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87494" w14:textId="77777777" w:rsidR="00796FD1" w:rsidRDefault="000D6D59" w:rsidP="00FD1010">
      <w:pPr>
        <w:spacing w:line="360" w:lineRule="auto"/>
      </w:pPr>
      <w:r w:rsidRPr="009D3311">
        <w:rPr>
          <w:b/>
        </w:rPr>
        <w:t>O konkursie</w:t>
      </w:r>
      <w:r>
        <w:t xml:space="preserve"> – Konkurs „Skarbiec Talentów” adresowany jest do młodzieży</w:t>
      </w:r>
      <w:r w:rsidR="009D3311">
        <w:t xml:space="preserve"> z całej Polski w wieku 13-19 lat. Celem głównym naszego konkursu jest pomoc uczestnikom w odpowiedzeniu na</w:t>
      </w:r>
      <w:r>
        <w:t xml:space="preserve"> </w:t>
      </w:r>
      <w:r w:rsidR="006344C1">
        <w:t>ewangeliczne</w:t>
      </w:r>
      <w:r>
        <w:t xml:space="preserve"> wezwanie Jezusa „</w:t>
      </w:r>
      <w:r w:rsidR="009D3311">
        <w:t>g</w:t>
      </w:r>
      <w:r>
        <w:t xml:space="preserve">romadźcie </w:t>
      </w:r>
      <w:r w:rsidR="009D3311">
        <w:t>sobie skarby w niebie”, bo takie właśnie jest zadani</w:t>
      </w:r>
      <w:r w:rsidR="006344C1">
        <w:t>e wszystkich, którzy wezmą</w:t>
      </w:r>
      <w:r w:rsidR="009D3311">
        <w:t xml:space="preserve"> udział</w:t>
      </w:r>
      <w:r w:rsidR="006344C1">
        <w:t xml:space="preserve"> w tym przedsięwzięciu</w:t>
      </w:r>
      <w:r w:rsidR="009D3311">
        <w:t xml:space="preserve">. </w:t>
      </w:r>
      <w:r w:rsidR="009C239D">
        <w:t xml:space="preserve">Konkurs „Skarbiec Talentów” </w:t>
      </w:r>
      <w:r w:rsidR="00E55EEC" w:rsidRPr="00E55EEC">
        <w:t>daje</w:t>
      </w:r>
      <w:r w:rsidR="00E55EEC">
        <w:t xml:space="preserve"> młodzieży możliwość odkrywania i rozwijania talentów, które zostały każdemu dane przez Boga. Poprzez tę </w:t>
      </w:r>
      <w:r w:rsidR="00E55EEC" w:rsidRPr="00E55EEC">
        <w:t>inicjatywę pragniemy promować wśród ludzi młodych wartość rozwijania talentów, aby służyły one innym ludziom.</w:t>
      </w:r>
      <w:r w:rsidR="002B4DCB">
        <w:t xml:space="preserve"> </w:t>
      </w:r>
      <w:r w:rsidR="002B4DCB" w:rsidRPr="002B4DCB">
        <w:t>Do Bractwa Różańcowego A</w:t>
      </w:r>
      <w:r w:rsidR="002B4DCB">
        <w:t xml:space="preserve">kademii </w:t>
      </w:r>
      <w:r w:rsidR="002B4DCB" w:rsidRPr="002B4DCB">
        <w:t>M</w:t>
      </w:r>
      <w:r w:rsidR="002B4DCB">
        <w:t>łodzieżowej</w:t>
      </w:r>
      <w:r w:rsidR="002B4DCB" w:rsidRPr="002B4DCB">
        <w:t xml:space="preserve"> i Skarbca Talentów wpływa bardzo dużo intencji z prośbą o modlitwy, w szczególności za młode pokolenie, za ochronę przed epidemią, za Ojczyznę itp. Dlatego</w:t>
      </w:r>
      <w:r w:rsidR="00497EEC">
        <w:t>,</w:t>
      </w:r>
      <w:r w:rsidR="002B4DCB" w:rsidRPr="002B4DCB">
        <w:t xml:space="preserve"> dodatkowo</w:t>
      </w:r>
      <w:r w:rsidR="00497EEC">
        <w:t>,</w:t>
      </w:r>
      <w:r w:rsidR="002B4DCB" w:rsidRPr="002B4DCB">
        <w:t xml:space="preserve"> ważnym wymiarem religijnym Skarbca Talentów  jest to, że</w:t>
      </w:r>
      <w:r w:rsidR="002B4DCB">
        <w:t>,</w:t>
      </w:r>
      <w:r w:rsidR="002B4DCB" w:rsidRPr="002B4DCB">
        <w:t xml:space="preserve"> jeżeli wszystkie działania związane z gromadzeniem dobrych uczynków, rozwijaniem talentów,  będą zawier</w:t>
      </w:r>
      <w:r w:rsidR="002B4DCB">
        <w:t>zane w  intencjach nadsyłanych Bractwu Różańcowemu AM,</w:t>
      </w:r>
      <w:r w:rsidR="002B4DCB" w:rsidRPr="002B4DCB">
        <w:t xml:space="preserve"> stają się uczynkami miłosierdzia, o które prosił św. Jan Paweł II i Papież Franciszek.</w:t>
      </w:r>
    </w:p>
    <w:p w14:paraId="692D1D11" w14:textId="434F2D20" w:rsidR="00600DBF" w:rsidRDefault="00600DBF" w:rsidP="00FD1010">
      <w:pPr>
        <w:spacing w:line="360" w:lineRule="auto"/>
      </w:pPr>
      <w:r w:rsidRPr="00600DBF">
        <w:rPr>
          <w:b/>
        </w:rPr>
        <w:t>O nas</w:t>
      </w:r>
      <w:r w:rsidRPr="00600DBF">
        <w:t xml:space="preserve"> – Organizatorem konkursu „Skarbiec Talentów” jest działająca przy 6 parafiach </w:t>
      </w:r>
      <w:r w:rsidR="00B85DEC">
        <w:t>A</w:t>
      </w:r>
      <w:r w:rsidRPr="00600DBF">
        <w:t xml:space="preserve">rchidiecezji </w:t>
      </w:r>
      <w:r w:rsidR="00B85DEC">
        <w:t>L</w:t>
      </w:r>
      <w:r w:rsidRPr="00600DBF">
        <w:t>ubelskiej wspólnota Akademii Młodzieżowej</w:t>
      </w:r>
      <w:r w:rsidR="00B85DEC">
        <w:t xml:space="preserve"> oraz Parafia pw. Św. Andrzeja Boboli w Lublinie i Parafia pw. Św. Mikołaja w Lublinie</w:t>
      </w:r>
      <w:r w:rsidRPr="00600DBF">
        <w:t xml:space="preserve">. Członkami naszej wspólnoty jest młodzież w wieku 13-19 lat. Misją Akademii Młodzieżowej jest </w:t>
      </w:r>
      <w:r w:rsidR="006D1803">
        <w:t xml:space="preserve">poznawanie Pana Boga, </w:t>
      </w:r>
      <w:r w:rsidR="001C79E0">
        <w:t>kształtowanie</w:t>
      </w:r>
      <w:r w:rsidR="006D1803">
        <w:t xml:space="preserve"> postaw patriotycznych oraz </w:t>
      </w:r>
      <w:r w:rsidRPr="00600DBF">
        <w:t xml:space="preserve">ewangelizowanie poprzez </w:t>
      </w:r>
      <w:r w:rsidR="00B85DEC">
        <w:t>Telewizje AM i T</w:t>
      </w:r>
      <w:r w:rsidRPr="00600DBF">
        <w:t>eatr</w:t>
      </w:r>
      <w:r w:rsidR="00B85DEC">
        <w:t xml:space="preserve"> AM</w:t>
      </w:r>
      <w:r w:rsidRPr="00600DBF">
        <w:t>.</w:t>
      </w:r>
      <w:r w:rsidR="00086978">
        <w:t xml:space="preserve"> Z inicjatywy młodzieży powstało Bractwo Różańcowe Akademii Młodzieżowej, które szczególnie modli się za młode pokolenie. Od wielu lat Bractwu Różańcowemu AM powierzane są intencje nadsyłane z całego świata.</w:t>
      </w:r>
      <w:r w:rsidR="002D6971">
        <w:t xml:space="preserve"> Młodzież otacza modlitwą każdą z nich.</w:t>
      </w:r>
    </w:p>
    <w:p w14:paraId="02C10413" w14:textId="16E2774E" w:rsidR="000D6D59" w:rsidRDefault="000D6D59" w:rsidP="00FD1010">
      <w:pPr>
        <w:spacing w:line="360" w:lineRule="auto"/>
        <w:rPr>
          <w:b/>
        </w:rPr>
      </w:pPr>
      <w:r w:rsidRPr="009D3311">
        <w:rPr>
          <w:b/>
        </w:rPr>
        <w:t>Regulamin</w:t>
      </w:r>
      <w:r w:rsidR="001C79E0">
        <w:rPr>
          <w:b/>
        </w:rPr>
        <w:t xml:space="preserve"> Skarbca Talentów</w:t>
      </w:r>
      <w:r w:rsidR="00600DBF">
        <w:rPr>
          <w:b/>
        </w:rPr>
        <w:t>:</w:t>
      </w:r>
    </w:p>
    <w:p w14:paraId="41C5F9C9" w14:textId="77777777" w:rsidR="006F597D" w:rsidRDefault="006F597D" w:rsidP="00FD1010">
      <w:pPr>
        <w:spacing w:line="360" w:lineRule="auto"/>
        <w:rPr>
          <w:b/>
        </w:rPr>
      </w:pPr>
      <w:r>
        <w:rPr>
          <w:b/>
        </w:rPr>
        <w:t>I Podstawowe informacje</w:t>
      </w:r>
    </w:p>
    <w:p w14:paraId="01F458D0" w14:textId="77777777" w:rsidR="001C79E0" w:rsidRDefault="00A91E9E" w:rsidP="00FD1010">
      <w:pPr>
        <w:spacing w:line="360" w:lineRule="auto"/>
      </w:pPr>
      <w:r w:rsidRPr="00A8132B">
        <w:t xml:space="preserve">1. Organizatorem konkursu jest </w:t>
      </w:r>
      <w:r w:rsidR="003C1AED">
        <w:t xml:space="preserve">wspólnota </w:t>
      </w:r>
      <w:r w:rsidRPr="00A8132B">
        <w:t>Ak</w:t>
      </w:r>
      <w:r w:rsidR="003C1AED">
        <w:t>ademii Młodzieżowej</w:t>
      </w:r>
      <w:r w:rsidR="00EF5752">
        <w:t xml:space="preserve"> działająca przy 6 parafiach w </w:t>
      </w:r>
      <w:r w:rsidR="001C79E0">
        <w:t>A</w:t>
      </w:r>
      <w:r w:rsidR="00EF5752">
        <w:t xml:space="preserve">rchidiecezji </w:t>
      </w:r>
      <w:r w:rsidR="001C79E0">
        <w:t>L</w:t>
      </w:r>
      <w:r w:rsidR="00EF5752">
        <w:t>ubelskiej</w:t>
      </w:r>
      <w:r w:rsidR="001C79E0" w:rsidRPr="001C79E0">
        <w:t xml:space="preserve"> </w:t>
      </w:r>
      <w:r w:rsidR="001C79E0">
        <w:t>oraz Parafia pw. Św. Andrzeja Boboli w Lublinie i Parafia pw. Św. Mikołaja w Lublinie</w:t>
      </w:r>
      <w:r w:rsidR="00EF5752">
        <w:t>.</w:t>
      </w:r>
      <w:r w:rsidR="001C79E0">
        <w:t xml:space="preserve"> </w:t>
      </w:r>
    </w:p>
    <w:p w14:paraId="6DBD26A8" w14:textId="06BFAA49" w:rsidR="00600DBF" w:rsidRDefault="00A91E9E" w:rsidP="00FD1010">
      <w:pPr>
        <w:spacing w:line="360" w:lineRule="auto"/>
      </w:pPr>
      <w:r>
        <w:t>2</w:t>
      </w:r>
      <w:r w:rsidR="00600DBF" w:rsidRPr="00724EAA">
        <w:t xml:space="preserve">. Celem </w:t>
      </w:r>
      <w:r w:rsidR="00724EAA" w:rsidRPr="00724EAA">
        <w:t>konkursu jest promowanie wśród ludzi młodych wartości rozwijania talentów, jakie każdy  otrzymał od Pana Bog</w:t>
      </w:r>
      <w:r w:rsidR="00EB0145">
        <w:t xml:space="preserve">a, po to, aby służyły one innym. </w:t>
      </w:r>
      <w:r w:rsidR="00724EAA">
        <w:t xml:space="preserve">Konkurs „Skarbiec Talentów” </w:t>
      </w:r>
      <w:r w:rsidR="00E25BC8">
        <w:t>ma zachęcić młodzież do gromadzenia dóbr wiecznych w niebie zgodnie z ewangelicznym przesłaniem.</w:t>
      </w:r>
    </w:p>
    <w:p w14:paraId="0C80EBF4" w14:textId="77777777" w:rsidR="00A91E9E" w:rsidRDefault="00A91E9E" w:rsidP="00FD1010">
      <w:pPr>
        <w:spacing w:line="360" w:lineRule="auto"/>
      </w:pPr>
      <w:r>
        <w:t>3. Uczestnictwo w konkursie jest nieodpłatne.</w:t>
      </w:r>
    </w:p>
    <w:p w14:paraId="48E898ED" w14:textId="77777777" w:rsidR="00A91E9E" w:rsidRPr="00A91E9E" w:rsidRDefault="00A91E9E" w:rsidP="00FD1010">
      <w:pPr>
        <w:spacing w:line="360" w:lineRule="auto"/>
        <w:rPr>
          <w:b/>
        </w:rPr>
      </w:pPr>
      <w:r w:rsidRPr="00A91E9E">
        <w:rPr>
          <w:b/>
        </w:rPr>
        <w:t>II Zgłoszenia</w:t>
      </w:r>
    </w:p>
    <w:p w14:paraId="1E3F9929" w14:textId="77777777" w:rsidR="00E25BC8" w:rsidRDefault="00A8132B" w:rsidP="00FD1010">
      <w:pPr>
        <w:spacing w:line="360" w:lineRule="auto"/>
      </w:pPr>
      <w:r>
        <w:t>4</w:t>
      </w:r>
      <w:r w:rsidR="008343AC">
        <w:t>. Konkurs skierowany jest do osób</w:t>
      </w:r>
      <w:r w:rsidR="00E25BC8">
        <w:t xml:space="preserve"> w wieku 13 – 19 </w:t>
      </w:r>
      <w:r w:rsidR="008343AC">
        <w:t>lat z całej Polski.</w:t>
      </w:r>
    </w:p>
    <w:p w14:paraId="6BCBDA26" w14:textId="0F19F175" w:rsidR="001C79E0" w:rsidRDefault="00A8132B" w:rsidP="00FD1010">
      <w:pPr>
        <w:spacing w:after="0" w:line="360" w:lineRule="auto"/>
      </w:pPr>
      <w:r>
        <w:lastRenderedPageBreak/>
        <w:t xml:space="preserve">5. </w:t>
      </w:r>
      <w:r w:rsidR="001C79E0">
        <w:t>Konkurs „Skarbiec Talentów” trwa od 15 maja 2020 roku do 29 czerwca 2020 roku. Zapisać się do Konkursu można przez cały ten okres.</w:t>
      </w:r>
    </w:p>
    <w:p w14:paraId="08E3844D" w14:textId="4EE89633" w:rsidR="00FD1010" w:rsidRDefault="001C79E0" w:rsidP="00FD1010">
      <w:pPr>
        <w:spacing w:after="0" w:line="360" w:lineRule="auto"/>
      </w:pPr>
      <w:r>
        <w:t xml:space="preserve">6. </w:t>
      </w:r>
      <w:r w:rsidR="00FD1010">
        <w:t>Warunkiem zakwalifikowania się do konkursu jest uzupełnienie przez uczestnika formularza</w:t>
      </w:r>
    </w:p>
    <w:p w14:paraId="1B573F9D" w14:textId="133F6E65" w:rsidR="00FD1010" w:rsidRPr="00EB0145" w:rsidRDefault="00FD1010" w:rsidP="00FD1010">
      <w:pPr>
        <w:spacing w:line="360" w:lineRule="auto"/>
        <w:rPr>
          <w:color w:val="FF0000"/>
        </w:rPr>
      </w:pPr>
      <w:r>
        <w:t>zgłoszeniowego zamieszczonego na stronie internetowej konkursu</w:t>
      </w:r>
      <w:r w:rsidR="0035248B">
        <w:t>. Zgłoszenia przyjmowane są na bieżąco ponieważ losowania nagród odbywają się po każdym tygodniu, a ważne jest zgromadzenie jak największej ilości talentów/skarbów.</w:t>
      </w:r>
    </w:p>
    <w:p w14:paraId="7D302201" w14:textId="77777777" w:rsidR="00FD1010" w:rsidRPr="00FD1010" w:rsidRDefault="00FD1010" w:rsidP="00FD1010">
      <w:pPr>
        <w:spacing w:line="360" w:lineRule="auto"/>
        <w:rPr>
          <w:b/>
        </w:rPr>
      </w:pPr>
      <w:r w:rsidRPr="00FD1010">
        <w:rPr>
          <w:b/>
        </w:rPr>
        <w:t>III Przebieg konkursu</w:t>
      </w:r>
    </w:p>
    <w:p w14:paraId="3A957481" w14:textId="0D5A6F7B" w:rsidR="00E25BC8" w:rsidRDefault="001C79E0" w:rsidP="00FD1010">
      <w:pPr>
        <w:spacing w:line="360" w:lineRule="auto"/>
      </w:pPr>
      <w:r>
        <w:t>7</w:t>
      </w:r>
      <w:r w:rsidR="00E25BC8">
        <w:t>. Konkurs polega na</w:t>
      </w:r>
      <w:r w:rsidR="00EB0145">
        <w:t xml:space="preserve"> gromadzeniu</w:t>
      </w:r>
      <w:r w:rsidR="00E25BC8">
        <w:t xml:space="preserve"> talentów</w:t>
      </w:r>
      <w:r w:rsidR="000F34BC">
        <w:t xml:space="preserve">, które uczestnik dostaje za wykonanie określonych zadań. </w:t>
      </w:r>
      <w:r w:rsidR="000F34BC" w:rsidRPr="000F34BC">
        <w:t>Na stronie internetowej widnieje lista stałych propozycji rozwijania talentów</w:t>
      </w:r>
      <w:r w:rsidR="000F34BC">
        <w:t xml:space="preserve">, zadań, za które można zdobyć konkretną ilość talentów. </w:t>
      </w:r>
      <w:r w:rsidR="00F22EA4" w:rsidRPr="00F22EA4">
        <w:t>Uczestnik kon</w:t>
      </w:r>
      <w:r w:rsidR="002E588F">
        <w:t xml:space="preserve">kursu decyduje, które zadania z zaproponowanych na stronie internetowej konkursu chce wykonać (można wybrać więcej niż jedno zadanie). </w:t>
      </w:r>
      <w:r w:rsidR="000F34BC" w:rsidRPr="00F22EA4">
        <w:rPr>
          <w:color w:val="000000" w:themeColor="text1"/>
        </w:rPr>
        <w:t>Dodatkowo</w:t>
      </w:r>
      <w:r w:rsidR="000F34BC" w:rsidRPr="007D5044">
        <w:rPr>
          <w:color w:val="FF0000"/>
        </w:rPr>
        <w:t xml:space="preserve"> </w:t>
      </w:r>
      <w:r w:rsidR="000F34BC" w:rsidRPr="000F34BC">
        <w:t>codziennie pojawia się także „wyzwani</w:t>
      </w:r>
      <w:r w:rsidR="002741A1">
        <w:t>a</w:t>
      </w:r>
      <w:r w:rsidR="000F34BC" w:rsidRPr="000F34BC">
        <w:t xml:space="preserve"> na dziś”, które uczestnik może</w:t>
      </w:r>
      <w:r w:rsidR="007D5044">
        <w:t xml:space="preserve"> wyko</w:t>
      </w:r>
      <w:r w:rsidR="00F22EA4">
        <w:t xml:space="preserve">nać, by zdobyć bonusowe </w:t>
      </w:r>
      <w:r w:rsidR="007D5044">
        <w:t>talenty</w:t>
      </w:r>
      <w:r w:rsidR="00F22EA4">
        <w:t xml:space="preserve">. </w:t>
      </w:r>
    </w:p>
    <w:p w14:paraId="12A34152" w14:textId="16161710" w:rsidR="00F22EA4" w:rsidRDefault="001C79E0" w:rsidP="00851154">
      <w:r>
        <w:t>8</w:t>
      </w:r>
      <w:r w:rsidR="00F22EA4">
        <w:t xml:space="preserve">. Uczestnik konkursu </w:t>
      </w:r>
      <w:r w:rsidR="002E588F">
        <w:t>może wybrać sobie zadania</w:t>
      </w:r>
      <w:r w:rsidR="00F22EA4">
        <w:t xml:space="preserve"> do wykonania w ramach trzech obszarów:</w:t>
      </w:r>
    </w:p>
    <w:p w14:paraId="1C0DB312" w14:textId="6173723C" w:rsidR="00F22EA4" w:rsidRDefault="00F22EA4" w:rsidP="00851154">
      <w:r>
        <w:t xml:space="preserve">a/ Słuchanie Pana Jezusa </w:t>
      </w:r>
    </w:p>
    <w:p w14:paraId="549B6991" w14:textId="77777777" w:rsidR="00F22EA4" w:rsidRDefault="00F22EA4" w:rsidP="00851154">
      <w:r>
        <w:t xml:space="preserve">b/ Budowanie relacji z Panem Jezusem </w:t>
      </w:r>
    </w:p>
    <w:p w14:paraId="692DCA12" w14:textId="77777777" w:rsidR="00F22EA4" w:rsidRDefault="00851154" w:rsidP="00851154">
      <w:r>
        <w:t>c/ Naśladowanie Pana Jezusa</w:t>
      </w:r>
    </w:p>
    <w:p w14:paraId="1CAE120C" w14:textId="00D7AD55" w:rsidR="00F22EA4" w:rsidRDefault="00F22EA4" w:rsidP="00FD1010">
      <w:pPr>
        <w:spacing w:line="360" w:lineRule="auto"/>
      </w:pPr>
      <w:r>
        <w:t>To uczestnik decyduje o tym, które zadanie i z którego obszaru wykona danego dnia</w:t>
      </w:r>
      <w:r w:rsidR="001C79E0">
        <w:t>, może wybrać z każdego zakresu.</w:t>
      </w:r>
    </w:p>
    <w:p w14:paraId="6D21557E" w14:textId="32A5CEAE" w:rsidR="002741A1" w:rsidRDefault="002741A1" w:rsidP="00FD1010">
      <w:pPr>
        <w:spacing w:line="360" w:lineRule="auto"/>
      </w:pPr>
      <w:r>
        <w:t xml:space="preserve">8.1. Kolejną możliwością otrzymywania talentów jest włączenie się działania w kategorii „Zadania Zespołowe”. W tej kategorii istnieje możliwość włączenia się do zespołów: </w:t>
      </w:r>
    </w:p>
    <w:p w14:paraId="1DF6B0EB" w14:textId="40AECA9A" w:rsidR="002741A1" w:rsidRDefault="002741A1" w:rsidP="00FD1010">
      <w:pPr>
        <w:spacing w:line="360" w:lineRule="auto"/>
      </w:pPr>
      <w:r>
        <w:t>a/ Zespół teatralny – przygotowanie do zorganizowania spektaklu,</w:t>
      </w:r>
    </w:p>
    <w:p w14:paraId="0C9F47D8" w14:textId="782BC06B" w:rsidR="002741A1" w:rsidRDefault="002741A1" w:rsidP="00FD1010">
      <w:pPr>
        <w:spacing w:line="360" w:lineRule="auto"/>
      </w:pPr>
      <w:r>
        <w:t>b/ Zespół „</w:t>
      </w:r>
      <w:r w:rsidR="00CA6134">
        <w:t>Ewangelizacyjny</w:t>
      </w:r>
      <w:r>
        <w:t xml:space="preserve"> serial młodzieżowy” – Telewizja AM działająca przy Akademii Młodzieżowej zamierza nakręcić religijny serial młodzieżowy, obecnie i do końca czerwca trwają działania szkoleniowe i przygotowujące,  </w:t>
      </w:r>
    </w:p>
    <w:p w14:paraId="22A7DBCF" w14:textId="3E05A9B7" w:rsidR="002741A1" w:rsidRDefault="002741A1" w:rsidP="00FD1010">
      <w:pPr>
        <w:spacing w:line="360" w:lineRule="auto"/>
      </w:pPr>
      <w:r>
        <w:t xml:space="preserve">c/ Zespół promujący Bractwo Różańcowe Akademii Młodzieżowej w internecie – </w:t>
      </w:r>
      <w:r w:rsidR="006077C7">
        <w:t xml:space="preserve">w Akademii Młodzieżowej </w:t>
      </w:r>
      <w:r>
        <w:t xml:space="preserve">działa grupa młodzieży, której zadaniem jest promowanie Bractwa </w:t>
      </w:r>
      <w:r w:rsidR="006077C7">
        <w:t>Różańcowego</w:t>
      </w:r>
      <w:r>
        <w:t>, przyjmowanie intencji do modlitwy</w:t>
      </w:r>
      <w:r w:rsidR="006077C7">
        <w:t xml:space="preserve">, promowanie wspólnej modlitwy. </w:t>
      </w:r>
    </w:p>
    <w:p w14:paraId="7A4CAB51" w14:textId="5C85C6FA" w:rsidR="006077C7" w:rsidRDefault="006077C7" w:rsidP="00FD1010">
      <w:pPr>
        <w:spacing w:line="360" w:lineRule="auto"/>
      </w:pPr>
      <w:r>
        <w:t xml:space="preserve">W tej kategorii Instruktor odpowiedzialny za dany Zespół przydziela talenty na koniec każdego tygodnia. </w:t>
      </w:r>
    </w:p>
    <w:p w14:paraId="5CF71359" w14:textId="7C7D6DF9" w:rsidR="00F22EA4" w:rsidRDefault="001C79E0" w:rsidP="00FD1010">
      <w:pPr>
        <w:spacing w:line="360" w:lineRule="auto"/>
      </w:pPr>
      <w:r>
        <w:lastRenderedPageBreak/>
        <w:t>9</w:t>
      </w:r>
      <w:r w:rsidR="00E63B51">
        <w:t>. Uczestnik konkursu ma obowiązek</w:t>
      </w:r>
      <w:r w:rsidR="00F22EA4">
        <w:t xml:space="preserve"> każdego </w:t>
      </w:r>
      <w:r w:rsidR="00E63B51">
        <w:t>dnia do godz. 21.00, za pomocą przeznaczonego do tego formularza znajdującego się na stronie internetowej</w:t>
      </w:r>
      <w:r w:rsidR="00AA58C9">
        <w:t xml:space="preserve"> konkursu</w:t>
      </w:r>
      <w:r w:rsidR="00E63B51">
        <w:t xml:space="preserve">, </w:t>
      </w:r>
      <w:r w:rsidR="00F22EA4">
        <w:t>zgłosić</w:t>
      </w:r>
      <w:r w:rsidR="00E63B51">
        <w:t xml:space="preserve"> zadanie, które udało mu się wykonać w ciągu dnia. </w:t>
      </w:r>
      <w:r w:rsidR="00E63B51" w:rsidRPr="00E63B51">
        <w:t xml:space="preserve">Po wysłaniu formularza, uczestnikowi nalicza się punkty (ilość uzyskanych talentów). Postępy w rozwijaniu talentów są widoczne w rankingu znajdującym się </w:t>
      </w:r>
      <w:r w:rsidR="00E63B51">
        <w:t xml:space="preserve">również </w:t>
      </w:r>
      <w:r w:rsidR="00E63B51" w:rsidRPr="00E63B51">
        <w:t>na stronie internetowej</w:t>
      </w:r>
      <w:r w:rsidR="00E63B51">
        <w:t xml:space="preserve"> konkursu</w:t>
      </w:r>
      <w:r w:rsidR="00E63B51" w:rsidRPr="00E63B51">
        <w:t>.</w:t>
      </w:r>
    </w:p>
    <w:p w14:paraId="0DAE37FE" w14:textId="0D8883DF" w:rsidR="00E63B51" w:rsidRDefault="001C79E0" w:rsidP="00FD1010">
      <w:pPr>
        <w:spacing w:line="360" w:lineRule="auto"/>
      </w:pPr>
      <w:r>
        <w:t>10</w:t>
      </w:r>
      <w:r w:rsidR="00E63B51">
        <w:t xml:space="preserve">. </w:t>
      </w:r>
      <w:r w:rsidR="00E63B51" w:rsidRPr="00E63B51">
        <w:t>Po każdym tygodniu następuje „przegląd Skarbca”</w:t>
      </w:r>
      <w:r w:rsidR="00CF6011">
        <w:t>, czyli podsumowanie ilości zgromadzonych talentów</w:t>
      </w:r>
      <w:r w:rsidR="00E63B51" w:rsidRPr="00E63B51">
        <w:t xml:space="preserve"> wszystkich uczestników</w:t>
      </w:r>
      <w:r w:rsidR="00CF6011">
        <w:t xml:space="preserve"> oraz losowanie nagród w trzech strefach</w:t>
      </w:r>
      <w:r w:rsidR="0035248B">
        <w:t xml:space="preserve">. </w:t>
      </w:r>
      <w:r w:rsidR="00E63B51" w:rsidRPr="00E63B51">
        <w:t>W zależności od zdobytej ilości talentów, uczestnicy są przydzielani do strefy medalowej: złotej, srebrnej lub brązowej.</w:t>
      </w:r>
      <w:r w:rsidR="00E63B51">
        <w:t xml:space="preserve"> </w:t>
      </w:r>
      <w:r w:rsidR="00E63B51" w:rsidRPr="00E63B51">
        <w:t>Strefa złota wynosi  85%-100%</w:t>
      </w:r>
      <w:r w:rsidR="00E63B51">
        <w:t xml:space="preserve"> </w:t>
      </w:r>
      <w:r w:rsidR="00E63B51" w:rsidRPr="0035248B">
        <w:t xml:space="preserve">maksymalnej ilości zdobytych talentów </w:t>
      </w:r>
      <w:r w:rsidR="0035248B" w:rsidRPr="0035248B">
        <w:t>w ostatnim tygodniu</w:t>
      </w:r>
      <w:r w:rsidR="00E63B51" w:rsidRPr="0035248B">
        <w:t xml:space="preserve">, </w:t>
      </w:r>
      <w:r w:rsidR="00E63B51">
        <w:t>strefa srebrna to 70%-84</w:t>
      </w:r>
      <w:r w:rsidR="00E63B51" w:rsidRPr="00E63B51">
        <w:t>%, na</w:t>
      </w:r>
      <w:r w:rsidR="00E63B51">
        <w:t>tomiast strefa brązowa to 55%-69</w:t>
      </w:r>
      <w:r w:rsidR="00E63B51" w:rsidRPr="00E63B51">
        <w:t>%.</w:t>
      </w:r>
    </w:p>
    <w:p w14:paraId="6FA6CC02" w14:textId="7C2E4C11" w:rsidR="00E63B51" w:rsidRDefault="00B379F3" w:rsidP="00FD1010">
      <w:pPr>
        <w:spacing w:line="360" w:lineRule="auto"/>
      </w:pPr>
      <w:r>
        <w:t>1</w:t>
      </w:r>
      <w:r w:rsidR="001C79E0">
        <w:t>1</w:t>
      </w:r>
      <w:r w:rsidR="00E63B51">
        <w:t xml:space="preserve">. </w:t>
      </w:r>
      <w:r w:rsidR="001C2C70">
        <w:t>Po przeglądzie Skarbca</w:t>
      </w:r>
      <w:r w:rsidR="00E63B51">
        <w:t xml:space="preserve">, </w:t>
      </w:r>
      <w:r w:rsidR="001C2C70" w:rsidRPr="001C2C70">
        <w:t>w</w:t>
      </w:r>
      <w:r w:rsidR="001C2C70">
        <w:t xml:space="preserve"> każdy</w:t>
      </w:r>
      <w:r w:rsidR="001C2C70" w:rsidRPr="001C2C70">
        <w:t xml:space="preserve"> poniedział</w:t>
      </w:r>
      <w:r w:rsidR="001C2C70">
        <w:t>ek</w:t>
      </w:r>
      <w:r w:rsidR="001C2C70" w:rsidRPr="001C2C70">
        <w:t xml:space="preserve"> na zakończenie codziennej wspólnej modlitwy uczestników Skarbca Talentów i Bractwa Różańcowego Akademii Młodzieżowej</w:t>
      </w:r>
      <w:r w:rsidR="001C2C70">
        <w:t>,</w:t>
      </w:r>
      <w:r w:rsidR="001C2C70" w:rsidRPr="001C2C70">
        <w:t xml:space="preserve"> </w:t>
      </w:r>
      <w:r w:rsidR="00E63B51">
        <w:t>odbywa się losowanie w</w:t>
      </w:r>
      <w:r w:rsidR="00E63B51" w:rsidRPr="00E63B51">
        <w:t xml:space="preserve"> każdej strefie me</w:t>
      </w:r>
      <w:r w:rsidR="00E63B51">
        <w:t xml:space="preserve">dalowej oraz </w:t>
      </w:r>
      <w:r w:rsidR="00E63B51" w:rsidRPr="00E63B51">
        <w:t>wręczanie nagród.</w:t>
      </w:r>
    </w:p>
    <w:p w14:paraId="6CED6687" w14:textId="463206CB" w:rsidR="00A66D30" w:rsidRDefault="00B379F3" w:rsidP="00FD1010">
      <w:pPr>
        <w:spacing w:line="360" w:lineRule="auto"/>
      </w:pPr>
      <w:r>
        <w:t>1</w:t>
      </w:r>
      <w:r w:rsidR="001C79E0">
        <w:t>2</w:t>
      </w:r>
      <w:r w:rsidR="00A66D30">
        <w:t xml:space="preserve">. </w:t>
      </w:r>
      <w:r w:rsidR="00A66D30" w:rsidRPr="00A66D30">
        <w:t xml:space="preserve">Ostatnie losowanie nagród oraz podsumowanie odbędzie się </w:t>
      </w:r>
      <w:r w:rsidR="00A66D30">
        <w:t>w poniedziałek 29 czerwca</w:t>
      </w:r>
      <w:r w:rsidR="00A66D30" w:rsidRPr="00A66D30">
        <w:t>.</w:t>
      </w:r>
    </w:p>
    <w:p w14:paraId="6A834858" w14:textId="77777777" w:rsidR="008343AC" w:rsidRDefault="00420CC2" w:rsidP="00FD1010">
      <w:pPr>
        <w:spacing w:line="360" w:lineRule="auto"/>
        <w:rPr>
          <w:b/>
        </w:rPr>
      </w:pPr>
      <w:r w:rsidRPr="00420CC2">
        <w:rPr>
          <w:b/>
        </w:rPr>
        <w:t>IV Postanowienia końcowe</w:t>
      </w:r>
    </w:p>
    <w:p w14:paraId="497B492F" w14:textId="6DFBBA13" w:rsidR="00420CC2" w:rsidRPr="00420CC2" w:rsidRDefault="00B379F3" w:rsidP="00420CC2">
      <w:pPr>
        <w:spacing w:after="0" w:line="360" w:lineRule="auto"/>
      </w:pPr>
      <w:r>
        <w:t>1</w:t>
      </w:r>
      <w:r w:rsidR="001C79E0">
        <w:t>3</w:t>
      </w:r>
      <w:r w:rsidR="00420CC2">
        <w:t xml:space="preserve">. </w:t>
      </w:r>
      <w:r w:rsidR="00420CC2" w:rsidRPr="00420CC2">
        <w:t>Dane osobowe.</w:t>
      </w:r>
    </w:p>
    <w:p w14:paraId="19B37B86" w14:textId="3E1A74F1" w:rsidR="00420CC2" w:rsidRPr="00420CC2" w:rsidRDefault="00A90479" w:rsidP="00662F86">
      <w:pPr>
        <w:spacing w:after="0" w:line="360" w:lineRule="auto"/>
        <w:ind w:left="708"/>
      </w:pPr>
      <w:r>
        <w:t>1</w:t>
      </w:r>
      <w:r w:rsidR="001C79E0">
        <w:t>3</w:t>
      </w:r>
      <w:r w:rsidR="00420CC2" w:rsidRPr="00420CC2">
        <w:t>.1. Administratorem danych osobowych Uczestników przetwarzanych w związku z</w:t>
      </w:r>
    </w:p>
    <w:p w14:paraId="1596894A" w14:textId="77777777" w:rsidR="00420CC2" w:rsidRPr="00420CC2" w:rsidRDefault="00420CC2" w:rsidP="00662F86">
      <w:pPr>
        <w:spacing w:after="0" w:line="360" w:lineRule="auto"/>
        <w:ind w:left="708"/>
      </w:pPr>
      <w:r w:rsidRPr="00420CC2">
        <w:t>Konkursem jest Fundacja Szczęśliwe Dzieciństwo z siedzibą na ul. Jezuickiej 4/9, 20-113 w</w:t>
      </w:r>
    </w:p>
    <w:p w14:paraId="4B1DABE8" w14:textId="77777777" w:rsidR="00420CC2" w:rsidRPr="00420CC2" w:rsidRDefault="00420CC2" w:rsidP="00662F86">
      <w:pPr>
        <w:spacing w:after="0" w:line="360" w:lineRule="auto"/>
        <w:ind w:left="708"/>
      </w:pPr>
      <w:r w:rsidRPr="00420CC2">
        <w:t>Lublinie, KRS 0000094228.</w:t>
      </w:r>
    </w:p>
    <w:p w14:paraId="4C58BCD2" w14:textId="17041C7C" w:rsidR="00420CC2" w:rsidRPr="00420CC2" w:rsidRDefault="00A90479" w:rsidP="006E058E">
      <w:pPr>
        <w:spacing w:after="0" w:line="360" w:lineRule="auto"/>
        <w:ind w:left="708"/>
      </w:pPr>
      <w:r>
        <w:t>1</w:t>
      </w:r>
      <w:r w:rsidR="001C79E0">
        <w:t>3</w:t>
      </w:r>
      <w:r w:rsidR="00420CC2">
        <w:t xml:space="preserve">.2. </w:t>
      </w:r>
      <w:r w:rsidR="00420CC2" w:rsidRPr="00420CC2">
        <w:t xml:space="preserve">W ramach konkursu przetwarzane będą następujące dane: imię, nazwisko, </w:t>
      </w:r>
      <w:r w:rsidR="006E058E">
        <w:t xml:space="preserve">e-mail, </w:t>
      </w:r>
      <w:r w:rsidR="00FE2ADB">
        <w:t>wezwanie</w:t>
      </w:r>
      <w:r w:rsidR="006E058E">
        <w:t xml:space="preserve"> parafii.</w:t>
      </w:r>
    </w:p>
    <w:p w14:paraId="0350A074" w14:textId="1C4A255E" w:rsidR="00420CC2" w:rsidRPr="00420CC2" w:rsidRDefault="00A90479" w:rsidP="00662F86">
      <w:pPr>
        <w:spacing w:after="0" w:line="360" w:lineRule="auto"/>
        <w:ind w:left="708"/>
      </w:pPr>
      <w:r>
        <w:t>1</w:t>
      </w:r>
      <w:r w:rsidR="001C79E0">
        <w:t>3</w:t>
      </w:r>
      <w:r w:rsidR="00420CC2" w:rsidRPr="00420CC2">
        <w:t>.3. Podanie danych osobowych przez Uczestników Konkursu ma charakter dobrowolny,</w:t>
      </w:r>
    </w:p>
    <w:p w14:paraId="472845A7" w14:textId="77777777" w:rsidR="00420CC2" w:rsidRPr="00420CC2" w:rsidRDefault="00420CC2" w:rsidP="00662F86">
      <w:pPr>
        <w:spacing w:after="0" w:line="360" w:lineRule="auto"/>
        <w:ind w:left="708"/>
      </w:pPr>
      <w:r w:rsidRPr="00420CC2">
        <w:t>lecz niezbędny do przystąpienia i przeprowadzenia Konkursu, w tym w szczególności</w:t>
      </w:r>
    </w:p>
    <w:p w14:paraId="6F04E465" w14:textId="77777777" w:rsidR="00420CC2" w:rsidRPr="00420CC2" w:rsidRDefault="00420CC2" w:rsidP="00662F86">
      <w:pPr>
        <w:spacing w:after="0" w:line="360" w:lineRule="auto"/>
        <w:ind w:left="708"/>
      </w:pPr>
      <w:r w:rsidRPr="00420CC2">
        <w:t>wydania nagród. Jeśli uczestnik konkursu jest osobą niepełnoletnią, zgodę na przetwarzanie</w:t>
      </w:r>
    </w:p>
    <w:p w14:paraId="29BAE789" w14:textId="77777777" w:rsidR="00420CC2" w:rsidRPr="00420CC2" w:rsidRDefault="00420CC2" w:rsidP="00662F86">
      <w:pPr>
        <w:spacing w:after="0" w:line="360" w:lineRule="auto"/>
        <w:ind w:left="708"/>
      </w:pPr>
      <w:r w:rsidRPr="00420CC2">
        <w:t>danych powinien wypełnić rodzic lub opiekun prawny. Wycofanie zgody na przetwarzanie</w:t>
      </w:r>
    </w:p>
    <w:p w14:paraId="02513B87" w14:textId="77777777" w:rsidR="00420CC2" w:rsidRPr="00420CC2" w:rsidRDefault="00420CC2" w:rsidP="00662F86">
      <w:pPr>
        <w:spacing w:after="0" w:line="360" w:lineRule="auto"/>
        <w:ind w:left="708"/>
      </w:pPr>
      <w:r w:rsidRPr="00420CC2">
        <w:t>danych może nastąpić w dowolnym momencie poprzez wysłanie informacji na adres</w:t>
      </w:r>
    </w:p>
    <w:p w14:paraId="01656BD6" w14:textId="77777777" w:rsidR="00420CC2" w:rsidRPr="00420CC2" w:rsidRDefault="00420CC2" w:rsidP="00662F86">
      <w:pPr>
        <w:spacing w:after="0" w:line="360" w:lineRule="auto"/>
        <w:ind w:left="708"/>
      </w:pPr>
      <w:r w:rsidRPr="00420CC2">
        <w:t>mailowy organizatora konkursu: akademia@fsd.lublin.</w:t>
      </w:r>
      <w:r w:rsidR="00FE2ADB">
        <w:t>pl lub telefonicznie 516 353 197</w:t>
      </w:r>
      <w:r w:rsidRPr="00420CC2">
        <w:t>.</w:t>
      </w:r>
    </w:p>
    <w:p w14:paraId="2AE6904A" w14:textId="7DC4CC34" w:rsidR="00420CC2" w:rsidRPr="00420CC2" w:rsidRDefault="00420CC2" w:rsidP="00420CC2">
      <w:pPr>
        <w:spacing w:after="0" w:line="360" w:lineRule="auto"/>
      </w:pPr>
      <w:r w:rsidRPr="00420CC2">
        <w:t>1</w:t>
      </w:r>
      <w:r w:rsidR="001C79E0">
        <w:t>4</w:t>
      </w:r>
      <w:r w:rsidRPr="00420CC2">
        <w:t>. Wszelkie pytania należy kierować na adres mailowy: akademia@f</w:t>
      </w:r>
      <w:r w:rsidR="006555FF">
        <w:t>sd.lublin.pl lub pod nr tel. 516</w:t>
      </w:r>
    </w:p>
    <w:p w14:paraId="6A3A4369" w14:textId="77777777" w:rsidR="00420CC2" w:rsidRPr="00420CC2" w:rsidRDefault="006555FF" w:rsidP="00420CC2">
      <w:pPr>
        <w:spacing w:after="0" w:line="360" w:lineRule="auto"/>
      </w:pPr>
      <w:r>
        <w:t>353 197</w:t>
      </w:r>
      <w:r w:rsidR="00420CC2" w:rsidRPr="00420CC2">
        <w:t>.</w:t>
      </w:r>
    </w:p>
    <w:p w14:paraId="58390CB7" w14:textId="480DFC60" w:rsidR="00420CC2" w:rsidRPr="00420CC2" w:rsidRDefault="00662F86" w:rsidP="00420CC2">
      <w:pPr>
        <w:spacing w:after="0" w:line="360" w:lineRule="auto"/>
      </w:pPr>
      <w:r>
        <w:t>1</w:t>
      </w:r>
      <w:r w:rsidR="001C79E0">
        <w:t>5</w:t>
      </w:r>
      <w:r w:rsidR="00420CC2" w:rsidRPr="00420CC2">
        <w:t>. We wszystkich sprawach spornych decyduje organizator konkursu.</w:t>
      </w:r>
    </w:p>
    <w:p w14:paraId="1FA9AA7D" w14:textId="77777777" w:rsidR="00420CC2" w:rsidRPr="00724EAA" w:rsidRDefault="00420CC2" w:rsidP="00FD1010">
      <w:pPr>
        <w:spacing w:line="360" w:lineRule="auto"/>
      </w:pPr>
    </w:p>
    <w:sectPr w:rsidR="00420CC2" w:rsidRPr="0072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95D"/>
    <w:rsid w:val="00086978"/>
    <w:rsid w:val="000D6D59"/>
    <w:rsid w:val="000F34BC"/>
    <w:rsid w:val="001C2C70"/>
    <w:rsid w:val="001C79E0"/>
    <w:rsid w:val="002741A1"/>
    <w:rsid w:val="002B4DCB"/>
    <w:rsid w:val="002D6971"/>
    <w:rsid w:val="002E588F"/>
    <w:rsid w:val="0035248B"/>
    <w:rsid w:val="003C1AED"/>
    <w:rsid w:val="00420CC2"/>
    <w:rsid w:val="00497EEC"/>
    <w:rsid w:val="005F195D"/>
    <w:rsid w:val="00600DBF"/>
    <w:rsid w:val="006077C7"/>
    <w:rsid w:val="006344C1"/>
    <w:rsid w:val="006555FF"/>
    <w:rsid w:val="00662F86"/>
    <w:rsid w:val="006D1803"/>
    <w:rsid w:val="006E058E"/>
    <w:rsid w:val="006F597D"/>
    <w:rsid w:val="00724EAA"/>
    <w:rsid w:val="00796FD1"/>
    <w:rsid w:val="007D5044"/>
    <w:rsid w:val="008343AC"/>
    <w:rsid w:val="00851154"/>
    <w:rsid w:val="009C239D"/>
    <w:rsid w:val="009D3311"/>
    <w:rsid w:val="009F7DE8"/>
    <w:rsid w:val="00A66D30"/>
    <w:rsid w:val="00A8132B"/>
    <w:rsid w:val="00A90479"/>
    <w:rsid w:val="00A91E9E"/>
    <w:rsid w:val="00AA58C9"/>
    <w:rsid w:val="00B379F3"/>
    <w:rsid w:val="00B85DEC"/>
    <w:rsid w:val="00CA6134"/>
    <w:rsid w:val="00CF6011"/>
    <w:rsid w:val="00E25BC8"/>
    <w:rsid w:val="00E55EEC"/>
    <w:rsid w:val="00E63B51"/>
    <w:rsid w:val="00EB0145"/>
    <w:rsid w:val="00EF5752"/>
    <w:rsid w:val="00F22EA4"/>
    <w:rsid w:val="00FD1010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9F57"/>
  <w15:docId w15:val="{0C1DE556-E8DA-42ED-944F-32B7C613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Wacław Czakon</cp:lastModifiedBy>
  <cp:revision>64</cp:revision>
  <dcterms:created xsi:type="dcterms:W3CDTF">2020-05-11T14:08:00Z</dcterms:created>
  <dcterms:modified xsi:type="dcterms:W3CDTF">2020-05-13T09:56:00Z</dcterms:modified>
</cp:coreProperties>
</file>