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0C" w:rsidRDefault="006B4AB1" w:rsidP="00540C21">
      <w:pPr>
        <w:spacing w:after="0"/>
        <w:jc w:val="center"/>
        <w:rPr>
          <w:color w:val="8DB3E2" w:themeColor="text2" w:themeTint="66"/>
          <w:sz w:val="40"/>
          <w:szCs w:val="40"/>
        </w:rPr>
      </w:pPr>
      <w:r w:rsidRPr="006B4AB1">
        <w:rPr>
          <w:color w:val="548DD4" w:themeColor="text2" w:themeTint="99"/>
          <w:sz w:val="40"/>
          <w:szCs w:val="40"/>
        </w:rPr>
        <w:t>VIIIWOJEWÓDZKI</w:t>
      </w:r>
      <w:r w:rsidR="006D7C0C" w:rsidRPr="006D7C0C">
        <w:rPr>
          <w:color w:val="548DD4" w:themeColor="text2" w:themeTint="99"/>
          <w:sz w:val="40"/>
          <w:szCs w:val="40"/>
        </w:rPr>
        <w:t>KONKURS</w:t>
      </w:r>
    </w:p>
    <w:p w:rsidR="006D7C0C" w:rsidRDefault="006D7C0C" w:rsidP="00540C21">
      <w:pPr>
        <w:spacing w:after="0"/>
        <w:jc w:val="center"/>
        <w:rPr>
          <w:color w:val="8DB3E2" w:themeColor="text2" w:themeTint="66"/>
          <w:sz w:val="40"/>
          <w:szCs w:val="40"/>
        </w:rPr>
      </w:pPr>
    </w:p>
    <w:p w:rsidR="00983540" w:rsidRPr="006D7C0C" w:rsidRDefault="006B4AB1" w:rsidP="00540C21">
      <w:pPr>
        <w:spacing w:after="0"/>
        <w:jc w:val="center"/>
        <w:rPr>
          <w:b/>
          <w:color w:val="8DB3E2" w:themeColor="text2" w:themeTint="66"/>
          <w:sz w:val="40"/>
          <w:szCs w:val="40"/>
        </w:rPr>
      </w:pPr>
      <w:r w:rsidRPr="006D7C0C">
        <w:rPr>
          <w:b/>
          <w:color w:val="548DD4" w:themeColor="text2" w:themeTint="99"/>
          <w:sz w:val="40"/>
          <w:szCs w:val="40"/>
        </w:rPr>
        <w:t>FESTIWAL KOLĘD I PASTORAŁEK</w:t>
      </w:r>
    </w:p>
    <w:p w:rsidR="0099255D" w:rsidRPr="00C00258" w:rsidRDefault="0099255D" w:rsidP="006B4AB1">
      <w:pPr>
        <w:rPr>
          <w:color w:val="548DD4" w:themeColor="text2" w:themeTint="99"/>
          <w:sz w:val="40"/>
        </w:rPr>
      </w:pPr>
    </w:p>
    <w:p w:rsidR="00540C21" w:rsidRPr="006D7C0C" w:rsidRDefault="00753A6A" w:rsidP="006B4AB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Jezus Malusieńki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6D7C0C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155C2E" w:rsidRPr="001165BA" w:rsidRDefault="00155C2E" w:rsidP="006D7C0C">
      <w:pPr>
        <w:spacing w:after="0"/>
        <w:rPr>
          <w:i/>
        </w:rPr>
      </w:pPr>
      <w:r w:rsidRPr="001165BA">
        <w:rPr>
          <w:i/>
        </w:rPr>
        <w:t>1.</w:t>
      </w:r>
      <w:r w:rsidR="006B4AB1">
        <w:rPr>
          <w:i/>
        </w:rPr>
        <w:t xml:space="preserve"> Ksiądz Biskup Artur Miziński</w:t>
      </w:r>
    </w:p>
    <w:p w:rsidR="00155C2E" w:rsidRDefault="00155C2E" w:rsidP="006D7C0C">
      <w:pPr>
        <w:spacing w:after="0"/>
        <w:rPr>
          <w:i/>
        </w:rPr>
      </w:pPr>
      <w:r w:rsidRPr="001165BA">
        <w:rPr>
          <w:i/>
        </w:rPr>
        <w:t>2.</w:t>
      </w:r>
      <w:r w:rsidR="006B4AB1">
        <w:rPr>
          <w:i/>
        </w:rPr>
        <w:t xml:space="preserve"> Lubelski Kurator Oświaty i Wychowania Pani Teresa Misiuk</w:t>
      </w:r>
    </w:p>
    <w:p w:rsidR="00C00258" w:rsidRDefault="00C00258" w:rsidP="006D7C0C">
      <w:pPr>
        <w:spacing w:after="0"/>
        <w:rPr>
          <w:i/>
        </w:rPr>
      </w:pPr>
      <w:r>
        <w:rPr>
          <w:i/>
        </w:rPr>
        <w:t>3.</w:t>
      </w:r>
      <w:r w:rsidR="006B4AB1">
        <w:rPr>
          <w:i/>
        </w:rPr>
        <w:t xml:space="preserve"> Dyrektor SP 2 w Lublinie Pani Danuta Giletycz</w:t>
      </w:r>
    </w:p>
    <w:p w:rsidR="00540C21" w:rsidRDefault="00540C21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 xml:space="preserve">Organizator  </w:t>
      </w:r>
      <w:r w:rsidR="006D7C0C">
        <w:rPr>
          <w:b/>
          <w:sz w:val="24"/>
        </w:rPr>
        <w:t>konkursu</w:t>
      </w:r>
      <w:r w:rsidRPr="00004DDB">
        <w:rPr>
          <w:b/>
          <w:sz w:val="24"/>
        </w:rPr>
        <w:t>:</w:t>
      </w:r>
    </w:p>
    <w:p w:rsidR="00155C2E" w:rsidRDefault="006B4AB1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Szkoła Podstawowa nr 2 im. Jana Kochanowskiego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  <w:r w:rsidR="006B4AB1">
        <w:rPr>
          <w:i/>
        </w:rPr>
        <w:t xml:space="preserve"> Mickiewicza 24</w:t>
      </w:r>
    </w:p>
    <w:p w:rsidR="00155C2E" w:rsidRPr="00704CB1" w:rsidRDefault="00C00258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kod, miejscowość</w:t>
      </w:r>
      <w:r w:rsidR="006B4AB1">
        <w:rPr>
          <w:i/>
        </w:rPr>
        <w:t xml:space="preserve"> 20-433 Lublin</w:t>
      </w:r>
    </w:p>
    <w:p w:rsidR="00155C2E" w:rsidRDefault="00C00258" w:rsidP="00155C2E">
      <w:pPr>
        <w:rPr>
          <w:i/>
        </w:rPr>
      </w:pPr>
      <w:r>
        <w:rPr>
          <w:i/>
        </w:rPr>
        <w:t>nr tel.</w:t>
      </w:r>
      <w:r w:rsidR="006B4AB1">
        <w:rPr>
          <w:i/>
        </w:rPr>
        <w:t xml:space="preserve"> 81 744 03 22</w:t>
      </w:r>
    </w:p>
    <w:p w:rsidR="00C00258" w:rsidRDefault="00C00258" w:rsidP="006D7C0C">
      <w:pPr>
        <w:spacing w:after="0"/>
        <w:rPr>
          <w:i/>
        </w:rPr>
      </w:pPr>
      <w:r>
        <w:rPr>
          <w:i/>
        </w:rPr>
        <w:t>imię i nazwisko osoby odpowiedzialnej</w:t>
      </w:r>
      <w:r w:rsidR="006B4AB1">
        <w:rPr>
          <w:i/>
        </w:rPr>
        <w:t>:</w:t>
      </w:r>
    </w:p>
    <w:p w:rsidR="006B4AB1" w:rsidRDefault="006B4AB1" w:rsidP="006D7C0C">
      <w:pPr>
        <w:spacing w:after="0"/>
        <w:rPr>
          <w:i/>
        </w:rPr>
      </w:pPr>
      <w:r>
        <w:rPr>
          <w:i/>
        </w:rPr>
        <w:t>Katarzyna Piasecka</w:t>
      </w:r>
    </w:p>
    <w:p w:rsidR="006B4AB1" w:rsidRDefault="006B4AB1" w:rsidP="006D7C0C">
      <w:pPr>
        <w:spacing w:after="0"/>
        <w:rPr>
          <w:i/>
        </w:rPr>
      </w:pPr>
      <w:r>
        <w:rPr>
          <w:i/>
        </w:rPr>
        <w:t>Małgorzata Matras - Kuśmirek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6D7C0C" w:rsidP="00155C2E">
      <w:pPr>
        <w:rPr>
          <w:b/>
          <w:sz w:val="24"/>
        </w:rPr>
      </w:pPr>
      <w:r>
        <w:rPr>
          <w:b/>
          <w:sz w:val="24"/>
        </w:rPr>
        <w:t>Konkursadresowany</w:t>
      </w:r>
      <w:r w:rsidR="00155C2E" w:rsidRPr="00004DDB">
        <w:rPr>
          <w:b/>
          <w:sz w:val="24"/>
        </w:rPr>
        <w:t xml:space="preserve"> jest do uczniów :</w:t>
      </w:r>
    </w:p>
    <w:p w:rsidR="00C00258" w:rsidRDefault="006D7C0C" w:rsidP="00155C2E">
      <w:pPr>
        <w:rPr>
          <w:b/>
          <w:i/>
          <w:color w:val="FF0000"/>
        </w:rPr>
      </w:pPr>
      <w:r>
        <w:rPr>
          <w:b/>
          <w:i/>
          <w:color w:val="FF0000"/>
        </w:rPr>
        <w:t>szkół podstawowych klas IV – VIII</w:t>
      </w:r>
    </w:p>
    <w:p w:rsidR="006D7C0C" w:rsidRPr="00B750CB" w:rsidRDefault="006D7C0C" w:rsidP="00155C2E">
      <w:pPr>
        <w:rPr>
          <w:b/>
          <w:i/>
          <w:color w:val="FF0000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>Miejsce ro</w:t>
      </w:r>
      <w:r w:rsidR="006D7C0C">
        <w:rPr>
          <w:b/>
          <w:sz w:val="24"/>
        </w:rPr>
        <w:t>zstrzygnięcia konkursu</w:t>
      </w:r>
      <w:r w:rsidRPr="00B564AF">
        <w:rPr>
          <w:b/>
          <w:sz w:val="24"/>
        </w:rPr>
        <w:t>:</w:t>
      </w:r>
    </w:p>
    <w:p w:rsidR="00155C2E" w:rsidRPr="00B564AF" w:rsidRDefault="00B750CB" w:rsidP="00155C2E">
      <w:pPr>
        <w:spacing w:after="0"/>
        <w:rPr>
          <w:i/>
        </w:rPr>
      </w:pPr>
      <w:r>
        <w:rPr>
          <w:i/>
        </w:rPr>
        <w:t>Szkoła Podstawowa nr 2 im. Jana Kochanowskiego</w:t>
      </w:r>
    </w:p>
    <w:p w:rsidR="00155C2E" w:rsidRPr="00B564AF" w:rsidRDefault="00C00258" w:rsidP="00155C2E">
      <w:pPr>
        <w:spacing w:after="0"/>
        <w:rPr>
          <w:i/>
        </w:rPr>
      </w:pPr>
      <w:r>
        <w:rPr>
          <w:i/>
        </w:rPr>
        <w:t xml:space="preserve">ul. </w:t>
      </w:r>
      <w:r w:rsidR="00B750CB">
        <w:rPr>
          <w:i/>
        </w:rPr>
        <w:t>Mickiewicza 24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kod, miejscowość</w:t>
      </w:r>
      <w:r w:rsidR="00B750CB">
        <w:rPr>
          <w:i/>
        </w:rPr>
        <w:t xml:space="preserve"> 20-433 Lublin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6D7C0C"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</w:p>
    <w:p w:rsidR="00155C2E" w:rsidRPr="00B750CB" w:rsidRDefault="006D7C0C" w:rsidP="00155C2E">
      <w:pPr>
        <w:rPr>
          <w:i/>
          <w:u w:val="single"/>
        </w:rPr>
      </w:pPr>
      <w:r w:rsidRPr="006D7C0C">
        <w:rPr>
          <w:b/>
          <w:i/>
          <w:color w:val="548DD4" w:themeColor="text2" w:themeTint="99"/>
        </w:rPr>
        <w:t xml:space="preserve">01 lutego </w:t>
      </w:r>
      <w:r w:rsidR="00B750CB" w:rsidRPr="006D7C0C">
        <w:rPr>
          <w:b/>
          <w:i/>
          <w:color w:val="548DD4" w:themeColor="text2" w:themeTint="99"/>
        </w:rPr>
        <w:t>2020, godz.9.00</w:t>
      </w:r>
    </w:p>
    <w:p w:rsidR="005E78E9" w:rsidRDefault="005E78E9" w:rsidP="00B750CB">
      <w:pPr>
        <w:spacing w:after="0"/>
        <w:rPr>
          <w:i/>
        </w:rPr>
      </w:pPr>
    </w:p>
    <w:p w:rsidR="00155C2E" w:rsidRPr="00B3228F" w:rsidRDefault="006D7C0C" w:rsidP="00155C2E">
      <w:pPr>
        <w:rPr>
          <w:b/>
          <w:sz w:val="24"/>
        </w:rPr>
      </w:pPr>
      <w:r>
        <w:rPr>
          <w:b/>
          <w:sz w:val="24"/>
        </w:rPr>
        <w:lastRenderedPageBreak/>
        <w:t>Miejsce zgłoszenia</w:t>
      </w:r>
      <w:r w:rsidR="00155C2E" w:rsidRPr="00B3228F">
        <w:rPr>
          <w:b/>
          <w:sz w:val="24"/>
        </w:rPr>
        <w:t xml:space="preserve">: </w:t>
      </w:r>
    </w:p>
    <w:p w:rsidR="00155C2E" w:rsidRPr="00B564AF" w:rsidRDefault="00B750CB" w:rsidP="00155C2E">
      <w:pPr>
        <w:spacing w:after="0"/>
        <w:rPr>
          <w:i/>
        </w:rPr>
      </w:pPr>
      <w:r>
        <w:rPr>
          <w:i/>
        </w:rPr>
        <w:t>Szkoła Podstawowa nr 2 im. Jana Kochanowskiego</w:t>
      </w:r>
    </w:p>
    <w:p w:rsidR="00155C2E" w:rsidRPr="00B564AF" w:rsidRDefault="0017584D" w:rsidP="00155C2E">
      <w:pPr>
        <w:spacing w:after="0"/>
        <w:rPr>
          <w:i/>
        </w:rPr>
      </w:pPr>
      <w:r>
        <w:rPr>
          <w:i/>
        </w:rPr>
        <w:t xml:space="preserve">ul. </w:t>
      </w:r>
      <w:r w:rsidR="00B750CB">
        <w:rPr>
          <w:i/>
        </w:rPr>
        <w:t>Mickiewicza 24</w:t>
      </w:r>
    </w:p>
    <w:p w:rsidR="00155C2E" w:rsidRDefault="0017584D" w:rsidP="00155C2E">
      <w:pPr>
        <w:spacing w:after="0"/>
        <w:rPr>
          <w:i/>
        </w:rPr>
      </w:pPr>
      <w:r>
        <w:rPr>
          <w:i/>
        </w:rPr>
        <w:t>kod, miejscowość</w:t>
      </w:r>
      <w:r w:rsidR="00B750CB">
        <w:rPr>
          <w:i/>
        </w:rPr>
        <w:t xml:space="preserve"> 20-433 Lublin</w:t>
      </w:r>
    </w:p>
    <w:p w:rsidR="00B750CB" w:rsidRPr="006D7C0C" w:rsidRDefault="00B750CB" w:rsidP="00155C2E">
      <w:pPr>
        <w:spacing w:after="0"/>
        <w:rPr>
          <w:i/>
        </w:rPr>
      </w:pPr>
      <w:r w:rsidRPr="006D7C0C">
        <w:rPr>
          <w:i/>
        </w:rPr>
        <w:t>e-mail: sekretariat@sp2.lublin.eu</w:t>
      </w:r>
    </w:p>
    <w:p w:rsidR="00155C2E" w:rsidRPr="00B3228F" w:rsidRDefault="00155C2E" w:rsidP="00155C2E">
      <w:pPr>
        <w:spacing w:after="0"/>
        <w:rPr>
          <w:i/>
        </w:rPr>
      </w:pPr>
    </w:p>
    <w:p w:rsidR="0017584D" w:rsidRDefault="006D7C0C" w:rsidP="00155C2E">
      <w:pPr>
        <w:rPr>
          <w:b/>
          <w:i/>
          <w:color w:val="548DD4" w:themeColor="text2" w:themeTint="99"/>
        </w:rPr>
      </w:pPr>
      <w:r>
        <w:rPr>
          <w:b/>
          <w:sz w:val="24"/>
        </w:rPr>
        <w:t>Termin zgłoszenia</w:t>
      </w:r>
      <w:r w:rsidR="00155C2E" w:rsidRPr="0017584D">
        <w:rPr>
          <w:b/>
          <w:sz w:val="24"/>
        </w:rPr>
        <w:t>:</w:t>
      </w:r>
    </w:p>
    <w:p w:rsidR="00ED5BE7" w:rsidRPr="00B750CB" w:rsidRDefault="00B750CB" w:rsidP="00B750CB">
      <w:r>
        <w:rPr>
          <w:b/>
          <w:i/>
          <w:color w:val="548DD4" w:themeColor="text2" w:themeTint="99"/>
        </w:rPr>
        <w:t>20 grudnia 2019</w:t>
      </w: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Pr="006D7C0C" w:rsidRDefault="00B750CB" w:rsidP="005E78E9">
      <w:pPr>
        <w:spacing w:after="0"/>
        <w:rPr>
          <w:i/>
        </w:rPr>
      </w:pPr>
      <w:r w:rsidRPr="006D7C0C">
        <w:rPr>
          <w:i/>
        </w:rPr>
        <w:t>Dyplomy, statuetki, symboliczne nagrody</w:t>
      </w:r>
    </w:p>
    <w:p w:rsidR="009E0AD1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  <w:bookmarkStart w:id="0" w:name="_GoBack"/>
      <w:bookmarkEnd w:id="0"/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17"/>
    <w:rsid w:val="00004DDB"/>
    <w:rsid w:val="00017A40"/>
    <w:rsid w:val="00040531"/>
    <w:rsid w:val="000423D1"/>
    <w:rsid w:val="001165BA"/>
    <w:rsid w:val="00155C2E"/>
    <w:rsid w:val="0017584D"/>
    <w:rsid w:val="00193DA9"/>
    <w:rsid w:val="001F5968"/>
    <w:rsid w:val="00273AAD"/>
    <w:rsid w:val="002B482D"/>
    <w:rsid w:val="003B20A3"/>
    <w:rsid w:val="00475BD9"/>
    <w:rsid w:val="004B5EB1"/>
    <w:rsid w:val="004C271B"/>
    <w:rsid w:val="00540C21"/>
    <w:rsid w:val="005C5B8E"/>
    <w:rsid w:val="005E78E9"/>
    <w:rsid w:val="00635DC4"/>
    <w:rsid w:val="0068725D"/>
    <w:rsid w:val="006B4AB1"/>
    <w:rsid w:val="006D7C0C"/>
    <w:rsid w:val="00703087"/>
    <w:rsid w:val="00704CB1"/>
    <w:rsid w:val="00722861"/>
    <w:rsid w:val="00753A6A"/>
    <w:rsid w:val="0078683C"/>
    <w:rsid w:val="007C4EE9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B3228F"/>
    <w:rsid w:val="00B32A9D"/>
    <w:rsid w:val="00B564AF"/>
    <w:rsid w:val="00B750CB"/>
    <w:rsid w:val="00BA79A8"/>
    <w:rsid w:val="00C00258"/>
    <w:rsid w:val="00C4721A"/>
    <w:rsid w:val="00CF43A4"/>
    <w:rsid w:val="00DA47E8"/>
    <w:rsid w:val="00DD2040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BE4F-90C4-48D4-9D1D-704981CE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4</cp:revision>
  <dcterms:created xsi:type="dcterms:W3CDTF">2019-09-14T15:41:00Z</dcterms:created>
  <dcterms:modified xsi:type="dcterms:W3CDTF">2019-09-17T10:53:00Z</dcterms:modified>
</cp:coreProperties>
</file>