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40" w:rsidRPr="00540C21" w:rsidRDefault="00983540" w:rsidP="00540C21">
      <w:pPr>
        <w:spacing w:after="0"/>
        <w:jc w:val="center"/>
        <w:rPr>
          <w:sz w:val="24"/>
        </w:rPr>
      </w:pPr>
    </w:p>
    <w:p w:rsidR="00540C21" w:rsidRDefault="00C02BB1" w:rsidP="00540C21">
      <w:pPr>
        <w:jc w:val="center"/>
        <w:rPr>
          <w:color w:val="548DD4" w:themeColor="text2" w:themeTint="99"/>
          <w:sz w:val="40"/>
        </w:rPr>
      </w:pPr>
      <w:r>
        <w:rPr>
          <w:color w:val="548DD4" w:themeColor="text2" w:themeTint="99"/>
          <w:sz w:val="40"/>
        </w:rPr>
        <w:t>X</w:t>
      </w:r>
      <w:r w:rsidR="00647265">
        <w:rPr>
          <w:color w:val="548DD4" w:themeColor="text2" w:themeTint="99"/>
          <w:sz w:val="40"/>
        </w:rPr>
        <w:t>X</w:t>
      </w:r>
      <w:r w:rsidR="0059081F">
        <w:rPr>
          <w:color w:val="548DD4" w:themeColor="text2" w:themeTint="99"/>
          <w:sz w:val="40"/>
        </w:rPr>
        <w:t>I</w:t>
      </w:r>
      <w:r w:rsidR="00647265">
        <w:rPr>
          <w:color w:val="548DD4" w:themeColor="text2" w:themeTint="99"/>
          <w:sz w:val="40"/>
        </w:rPr>
        <w:t xml:space="preserve"> MIĘDZYDIECEZJALNY KONKURS</w:t>
      </w:r>
    </w:p>
    <w:p w:rsidR="00E972EB" w:rsidRPr="00BA5DC8" w:rsidRDefault="00E972EB" w:rsidP="00540C21">
      <w:pPr>
        <w:jc w:val="center"/>
        <w:rPr>
          <w:color w:val="548DD4" w:themeColor="text2" w:themeTint="99"/>
          <w:sz w:val="40"/>
        </w:rPr>
      </w:pPr>
    </w:p>
    <w:p w:rsidR="00540C21" w:rsidRDefault="00647265" w:rsidP="00540C21">
      <w:pPr>
        <w:jc w:val="center"/>
        <w:rPr>
          <w:b/>
          <w:color w:val="548DD4" w:themeColor="text2" w:themeTint="99"/>
          <w:sz w:val="40"/>
        </w:rPr>
      </w:pPr>
      <w:r>
        <w:rPr>
          <w:b/>
          <w:color w:val="548DD4" w:themeColor="text2" w:themeTint="99"/>
          <w:sz w:val="40"/>
        </w:rPr>
        <w:t>CZY ZNASZ PISMO ŚWIĘTE?</w:t>
      </w:r>
    </w:p>
    <w:p w:rsidR="00E972EB" w:rsidRPr="00540C21" w:rsidRDefault="00E972EB" w:rsidP="00540C21">
      <w:pPr>
        <w:jc w:val="center"/>
        <w:rPr>
          <w:b/>
          <w:color w:val="548DD4" w:themeColor="text2" w:themeTint="99"/>
          <w:sz w:val="40"/>
        </w:rPr>
      </w:pPr>
    </w:p>
    <w:p w:rsidR="00540C21" w:rsidRPr="00BA5DC8" w:rsidRDefault="0059081F" w:rsidP="00540C21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Ewangelia wg św. Jana (wybrane fragmenty)</w:t>
      </w:r>
    </w:p>
    <w:p w:rsidR="00540C21" w:rsidRDefault="00540C21" w:rsidP="00155C2E">
      <w:pPr>
        <w:rPr>
          <w:b/>
          <w:sz w:val="24"/>
        </w:rPr>
      </w:pPr>
    </w:p>
    <w:p w:rsidR="00540C21" w:rsidRDefault="00540C21" w:rsidP="00155C2E">
      <w:pPr>
        <w:rPr>
          <w:i/>
        </w:rPr>
      </w:pPr>
    </w:p>
    <w:p w:rsidR="00155C2E" w:rsidRPr="00004DDB" w:rsidRDefault="004D6E72" w:rsidP="00155C2E">
      <w:pPr>
        <w:rPr>
          <w:b/>
          <w:sz w:val="24"/>
        </w:rPr>
      </w:pPr>
      <w:r>
        <w:rPr>
          <w:b/>
          <w:sz w:val="24"/>
        </w:rPr>
        <w:t>Organizator  konkursu</w:t>
      </w:r>
      <w:r w:rsidR="00155C2E" w:rsidRPr="00004DDB">
        <w:rPr>
          <w:b/>
          <w:sz w:val="24"/>
        </w:rPr>
        <w:t>:</w:t>
      </w:r>
    </w:p>
    <w:p w:rsidR="00130540" w:rsidRPr="00130540" w:rsidRDefault="00130540" w:rsidP="00130540">
      <w:pPr>
        <w:spacing w:after="0"/>
        <w:rPr>
          <w:b/>
          <w:i/>
          <w:color w:val="548DD4" w:themeColor="text2" w:themeTint="99"/>
        </w:rPr>
      </w:pPr>
      <w:r w:rsidRPr="00130540">
        <w:rPr>
          <w:b/>
          <w:i/>
          <w:color w:val="548DD4" w:themeColor="text2" w:themeTint="99"/>
        </w:rPr>
        <w:t>Parafia pw. Św. Marii Magdaleny w Sernikach</w:t>
      </w:r>
    </w:p>
    <w:p w:rsidR="00130540" w:rsidRPr="00130540" w:rsidRDefault="00130540" w:rsidP="00130540">
      <w:pPr>
        <w:spacing w:after="0"/>
        <w:rPr>
          <w:i/>
        </w:rPr>
      </w:pPr>
      <w:r w:rsidRPr="00130540">
        <w:rPr>
          <w:i/>
        </w:rPr>
        <w:t xml:space="preserve">Serniki </w:t>
      </w:r>
    </w:p>
    <w:p w:rsidR="00130540" w:rsidRPr="00130540" w:rsidRDefault="00130540" w:rsidP="00130540">
      <w:pPr>
        <w:spacing w:after="0"/>
        <w:rPr>
          <w:b/>
          <w:i/>
        </w:rPr>
      </w:pPr>
      <w:r w:rsidRPr="00130540">
        <w:rPr>
          <w:i/>
        </w:rPr>
        <w:t>21-107 Serniki</w:t>
      </w:r>
    </w:p>
    <w:p w:rsidR="00130540" w:rsidRPr="00130540" w:rsidRDefault="00130540" w:rsidP="00130540">
      <w:pPr>
        <w:spacing w:after="0"/>
        <w:rPr>
          <w:i/>
        </w:rPr>
      </w:pPr>
      <w:r w:rsidRPr="00130540">
        <w:rPr>
          <w:i/>
        </w:rPr>
        <w:t>Tel. 609900608 (Andrzej Karczewski)</w:t>
      </w:r>
    </w:p>
    <w:p w:rsidR="00155C2E" w:rsidRDefault="00155C2E" w:rsidP="00155C2E">
      <w:pPr>
        <w:spacing w:after="0"/>
        <w:rPr>
          <w:i/>
        </w:rPr>
      </w:pPr>
    </w:p>
    <w:p w:rsidR="00155C2E" w:rsidRDefault="00155C2E" w:rsidP="00155C2E">
      <w:pPr>
        <w:rPr>
          <w:i/>
        </w:rPr>
      </w:pPr>
      <w:r>
        <w:rPr>
          <w:i/>
        </w:rPr>
        <w:t xml:space="preserve">przy współpracy z </w:t>
      </w:r>
    </w:p>
    <w:p w:rsidR="00130540" w:rsidRDefault="00130540" w:rsidP="00130540">
      <w:pPr>
        <w:rPr>
          <w:b/>
          <w:i/>
          <w:color w:val="548DD4" w:themeColor="text2" w:themeTint="99"/>
        </w:rPr>
      </w:pPr>
      <w:r w:rsidRPr="00130540">
        <w:rPr>
          <w:i/>
        </w:rPr>
        <w:t xml:space="preserve">parafią </w:t>
      </w:r>
      <w:r w:rsidRPr="00130540">
        <w:rPr>
          <w:b/>
          <w:i/>
          <w:color w:val="548DD4" w:themeColor="text2" w:themeTint="99"/>
        </w:rPr>
        <w:t>Brzostówka</w:t>
      </w:r>
      <w:r w:rsidRPr="00130540">
        <w:rPr>
          <w:i/>
        </w:rPr>
        <w:t xml:space="preserve"> i gminą </w:t>
      </w:r>
      <w:r w:rsidRPr="00130540">
        <w:rPr>
          <w:b/>
          <w:i/>
          <w:color w:val="548DD4" w:themeColor="text2" w:themeTint="99"/>
        </w:rPr>
        <w:t>Serniki</w:t>
      </w:r>
    </w:p>
    <w:p w:rsidR="004D6E72" w:rsidRPr="00130540" w:rsidRDefault="004D6E72" w:rsidP="00130540">
      <w:pPr>
        <w:rPr>
          <w:b/>
          <w:i/>
          <w:color w:val="548DD4" w:themeColor="text2" w:themeTint="99"/>
        </w:rPr>
      </w:pPr>
    </w:p>
    <w:p w:rsidR="00155C2E" w:rsidRPr="00004DDB" w:rsidRDefault="004D6E72" w:rsidP="00155C2E">
      <w:pPr>
        <w:rPr>
          <w:b/>
          <w:sz w:val="24"/>
        </w:rPr>
      </w:pPr>
      <w:r>
        <w:rPr>
          <w:b/>
          <w:sz w:val="24"/>
        </w:rPr>
        <w:t>Konkurs adresowany</w:t>
      </w:r>
      <w:r w:rsidR="00155C2E" w:rsidRPr="00004DDB">
        <w:rPr>
          <w:b/>
          <w:sz w:val="24"/>
        </w:rPr>
        <w:t xml:space="preserve"> jest do uczniów :</w:t>
      </w:r>
    </w:p>
    <w:p w:rsidR="008B0E57" w:rsidRDefault="00130540" w:rsidP="00155C2E">
      <w:pPr>
        <w:rPr>
          <w:i/>
        </w:rPr>
      </w:pPr>
      <w:r>
        <w:rPr>
          <w:b/>
          <w:i/>
          <w:color w:val="FF0000"/>
        </w:rPr>
        <w:t>szkół podstawowych</w:t>
      </w:r>
      <w:r w:rsidR="004D6E72">
        <w:rPr>
          <w:b/>
          <w:i/>
          <w:color w:val="FF0000"/>
        </w:rPr>
        <w:t xml:space="preserve"> kl. III - VIII</w:t>
      </w:r>
    </w:p>
    <w:p w:rsidR="00F06696" w:rsidRPr="004D6E72" w:rsidRDefault="00F06696" w:rsidP="00155C2E">
      <w:pPr>
        <w:rPr>
          <w:b/>
          <w:sz w:val="18"/>
        </w:rPr>
      </w:pPr>
    </w:p>
    <w:p w:rsidR="00155C2E" w:rsidRDefault="00155C2E" w:rsidP="00155C2E">
      <w:pPr>
        <w:rPr>
          <w:sz w:val="24"/>
        </w:rPr>
      </w:pPr>
      <w:r w:rsidRPr="00B564AF">
        <w:rPr>
          <w:b/>
          <w:sz w:val="24"/>
        </w:rPr>
        <w:t>Miejsce ro</w:t>
      </w:r>
      <w:r w:rsidR="004D6E72">
        <w:rPr>
          <w:b/>
          <w:sz w:val="24"/>
        </w:rPr>
        <w:t>zstrzygnięcia konkursu</w:t>
      </w:r>
      <w:r w:rsidRPr="00B564AF">
        <w:rPr>
          <w:b/>
          <w:sz w:val="24"/>
        </w:rPr>
        <w:t>:</w:t>
      </w:r>
    </w:p>
    <w:p w:rsidR="00130540" w:rsidRPr="00130540" w:rsidRDefault="00C02BB1" w:rsidP="00130540">
      <w:pPr>
        <w:spacing w:after="0"/>
        <w:rPr>
          <w:i/>
        </w:rPr>
      </w:pPr>
      <w:r>
        <w:rPr>
          <w:i/>
        </w:rPr>
        <w:t>Szkoła Podstawowa im Marii Konopnickiej</w:t>
      </w:r>
    </w:p>
    <w:p w:rsidR="00130540" w:rsidRPr="00130540" w:rsidRDefault="00C02BB1" w:rsidP="00130540">
      <w:pPr>
        <w:spacing w:after="0"/>
        <w:rPr>
          <w:i/>
        </w:rPr>
      </w:pPr>
      <w:r>
        <w:rPr>
          <w:i/>
        </w:rPr>
        <w:t>Wola Sernicka 243b</w:t>
      </w:r>
    </w:p>
    <w:p w:rsidR="00130540" w:rsidRPr="00130540" w:rsidRDefault="00130540" w:rsidP="00130540">
      <w:pPr>
        <w:spacing w:after="0"/>
        <w:rPr>
          <w:i/>
        </w:rPr>
      </w:pPr>
      <w:r w:rsidRPr="00130540">
        <w:rPr>
          <w:i/>
        </w:rPr>
        <w:t>21-107 Serniki</w:t>
      </w:r>
    </w:p>
    <w:p w:rsidR="00155C2E" w:rsidRPr="00B564AF" w:rsidRDefault="00155C2E" w:rsidP="00155C2E">
      <w:pPr>
        <w:spacing w:after="0"/>
        <w:rPr>
          <w:i/>
        </w:rPr>
      </w:pPr>
    </w:p>
    <w:p w:rsidR="00155C2E" w:rsidRPr="00B564AF" w:rsidRDefault="00155C2E" w:rsidP="00155C2E">
      <w:pPr>
        <w:rPr>
          <w:b/>
          <w:i/>
          <w:sz w:val="24"/>
        </w:rPr>
      </w:pPr>
      <w:r w:rsidRPr="00B564AF">
        <w:rPr>
          <w:b/>
          <w:sz w:val="24"/>
        </w:rPr>
        <w:t>Termin ro</w:t>
      </w:r>
      <w:r w:rsidR="004D6E72">
        <w:rPr>
          <w:b/>
          <w:sz w:val="24"/>
        </w:rPr>
        <w:t>zstrzygnięcia konkursu</w:t>
      </w:r>
      <w:r w:rsidRPr="00B564AF">
        <w:rPr>
          <w:b/>
          <w:sz w:val="24"/>
        </w:rPr>
        <w:t xml:space="preserve">: </w:t>
      </w:r>
    </w:p>
    <w:p w:rsidR="00130540" w:rsidRPr="00130540" w:rsidRDefault="00130540" w:rsidP="00130540">
      <w:pPr>
        <w:rPr>
          <w:b/>
          <w:i/>
        </w:rPr>
      </w:pPr>
      <w:r w:rsidRPr="00130540">
        <w:rPr>
          <w:i/>
        </w:rPr>
        <w:t xml:space="preserve">Etap Szkolny: </w:t>
      </w:r>
      <w:r w:rsidR="0059081F" w:rsidRPr="004D6E72">
        <w:rPr>
          <w:b/>
          <w:i/>
        </w:rPr>
        <w:t>27 stycznia 2020</w:t>
      </w:r>
    </w:p>
    <w:p w:rsidR="00130540" w:rsidRPr="00130540" w:rsidRDefault="00130540" w:rsidP="00130540">
      <w:pPr>
        <w:rPr>
          <w:b/>
          <w:i/>
        </w:rPr>
      </w:pPr>
      <w:r w:rsidRPr="00130540">
        <w:rPr>
          <w:i/>
        </w:rPr>
        <w:t xml:space="preserve">Etap Gminny: </w:t>
      </w:r>
      <w:r w:rsidR="0059081F" w:rsidRPr="004D6E72">
        <w:rPr>
          <w:b/>
          <w:i/>
        </w:rPr>
        <w:t>19</w:t>
      </w:r>
      <w:r w:rsidR="00973D3D" w:rsidRPr="004D6E72">
        <w:rPr>
          <w:b/>
          <w:i/>
        </w:rPr>
        <w:t xml:space="preserve"> marca</w:t>
      </w:r>
      <w:r w:rsidR="0059081F" w:rsidRPr="004D6E72">
        <w:rPr>
          <w:b/>
          <w:i/>
        </w:rPr>
        <w:t xml:space="preserve"> 2020</w:t>
      </w:r>
    </w:p>
    <w:p w:rsidR="00130540" w:rsidRPr="00130540" w:rsidRDefault="00130540" w:rsidP="00130540">
      <w:pPr>
        <w:rPr>
          <w:b/>
          <w:i/>
        </w:rPr>
      </w:pPr>
      <w:r w:rsidRPr="00130540">
        <w:rPr>
          <w:i/>
        </w:rPr>
        <w:t xml:space="preserve">Etap </w:t>
      </w:r>
      <w:proofErr w:type="spellStart"/>
      <w:r w:rsidRPr="00130540">
        <w:rPr>
          <w:i/>
        </w:rPr>
        <w:t>Międzydiecezjalny</w:t>
      </w:r>
      <w:proofErr w:type="spellEnd"/>
      <w:r w:rsidRPr="00130540">
        <w:rPr>
          <w:i/>
        </w:rPr>
        <w:t xml:space="preserve"> (FINAŁ):</w:t>
      </w:r>
      <w:r w:rsidR="0059081F">
        <w:rPr>
          <w:b/>
          <w:i/>
          <w:color w:val="548DD4" w:themeColor="text2" w:themeTint="99"/>
        </w:rPr>
        <w:t xml:space="preserve">14 </w:t>
      </w:r>
      <w:r w:rsidR="00C02BB1">
        <w:rPr>
          <w:b/>
          <w:i/>
          <w:color w:val="548DD4" w:themeColor="text2" w:themeTint="99"/>
        </w:rPr>
        <w:t>maj</w:t>
      </w:r>
      <w:r w:rsidR="00973D3D">
        <w:rPr>
          <w:b/>
          <w:i/>
          <w:color w:val="548DD4" w:themeColor="text2" w:themeTint="99"/>
        </w:rPr>
        <w:t>a</w:t>
      </w:r>
      <w:r w:rsidR="0059081F">
        <w:rPr>
          <w:b/>
          <w:i/>
          <w:color w:val="548DD4" w:themeColor="text2" w:themeTint="99"/>
        </w:rPr>
        <w:t xml:space="preserve"> 2020</w:t>
      </w:r>
    </w:p>
    <w:p w:rsidR="00155C2E" w:rsidRDefault="00155C2E" w:rsidP="00155C2E">
      <w:pPr>
        <w:spacing w:after="0"/>
        <w:rPr>
          <w:i/>
        </w:rPr>
      </w:pPr>
    </w:p>
    <w:p w:rsidR="005E78E9" w:rsidRDefault="005E78E9" w:rsidP="00E90DE8">
      <w:pPr>
        <w:spacing w:after="0"/>
        <w:jc w:val="center"/>
        <w:rPr>
          <w:i/>
        </w:rPr>
      </w:pPr>
    </w:p>
    <w:p w:rsidR="00155C2E" w:rsidRPr="00B3228F" w:rsidRDefault="004D6E72" w:rsidP="00155C2E">
      <w:pPr>
        <w:rPr>
          <w:b/>
          <w:sz w:val="24"/>
        </w:rPr>
      </w:pPr>
      <w:r>
        <w:rPr>
          <w:b/>
          <w:sz w:val="24"/>
        </w:rPr>
        <w:t xml:space="preserve">Miejsce </w:t>
      </w:r>
      <w:r w:rsidR="00155C2E" w:rsidRPr="00B3228F">
        <w:rPr>
          <w:b/>
          <w:sz w:val="24"/>
        </w:rPr>
        <w:t xml:space="preserve">zgłoszenia: </w:t>
      </w:r>
    </w:p>
    <w:p w:rsidR="00155C2E" w:rsidRDefault="00130540" w:rsidP="00155C2E">
      <w:pPr>
        <w:spacing w:after="0"/>
        <w:rPr>
          <w:i/>
        </w:rPr>
      </w:pPr>
      <w:r w:rsidRPr="00130540">
        <w:rPr>
          <w:i/>
        </w:rPr>
        <w:t xml:space="preserve">e-mail: </w:t>
      </w:r>
      <w:hyperlink r:id="rId6" w:history="1">
        <w:r w:rsidRPr="004D6E72">
          <w:rPr>
            <w:rStyle w:val="Hipercze"/>
            <w:i/>
            <w:color w:val="auto"/>
            <w:u w:val="none"/>
          </w:rPr>
          <w:t>andrzej051970@interia.pl</w:t>
        </w:r>
      </w:hyperlink>
    </w:p>
    <w:p w:rsidR="00155C2E" w:rsidRPr="00B3228F" w:rsidRDefault="00155C2E" w:rsidP="00155C2E">
      <w:pPr>
        <w:spacing w:after="0"/>
        <w:rPr>
          <w:i/>
        </w:rPr>
      </w:pPr>
    </w:p>
    <w:p w:rsidR="00BA5DC8" w:rsidRDefault="004D6E72" w:rsidP="00155C2E">
      <w:r>
        <w:rPr>
          <w:b/>
          <w:sz w:val="24"/>
        </w:rPr>
        <w:t xml:space="preserve">Termin </w:t>
      </w:r>
      <w:r w:rsidR="00155C2E" w:rsidRPr="00BA5DC8">
        <w:rPr>
          <w:b/>
          <w:sz w:val="24"/>
        </w:rPr>
        <w:t>zgłoszenia:</w:t>
      </w:r>
    </w:p>
    <w:p w:rsidR="00130540" w:rsidRPr="00130540" w:rsidRDefault="004D6E72" w:rsidP="00130540">
      <w:pPr>
        <w:spacing w:after="0"/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</w:rPr>
        <w:t xml:space="preserve">12 listopada </w:t>
      </w:r>
      <w:r w:rsidR="0059081F">
        <w:rPr>
          <w:b/>
          <w:i/>
          <w:color w:val="548DD4" w:themeColor="text2" w:themeTint="99"/>
        </w:rPr>
        <w:t>2019</w:t>
      </w:r>
      <w:r w:rsidR="00130540" w:rsidRPr="00130540">
        <w:rPr>
          <w:b/>
          <w:i/>
          <w:color w:val="548DD4" w:themeColor="text2" w:themeTint="99"/>
        </w:rPr>
        <w:t xml:space="preserve"> r.</w:t>
      </w:r>
    </w:p>
    <w:p w:rsidR="005E78E9" w:rsidRDefault="005E78E9" w:rsidP="00130540">
      <w:pPr>
        <w:spacing w:after="0"/>
        <w:rPr>
          <w:i/>
        </w:rPr>
      </w:pPr>
    </w:p>
    <w:p w:rsidR="00722861" w:rsidRDefault="00722861" w:rsidP="00E90DE8">
      <w:pPr>
        <w:spacing w:after="0"/>
        <w:jc w:val="center"/>
        <w:rPr>
          <w:i/>
        </w:rPr>
      </w:pPr>
    </w:p>
    <w:p w:rsidR="00155C2E" w:rsidRPr="00DA47E8" w:rsidRDefault="004D6E72" w:rsidP="00155C2E">
      <w:pPr>
        <w:rPr>
          <w:b/>
          <w:sz w:val="24"/>
        </w:rPr>
      </w:pPr>
      <w:r>
        <w:rPr>
          <w:b/>
          <w:sz w:val="24"/>
        </w:rPr>
        <w:t>Cele konkursu</w:t>
      </w:r>
      <w:r w:rsidR="00155C2E" w:rsidRPr="00DA47E8">
        <w:rPr>
          <w:b/>
          <w:sz w:val="24"/>
        </w:rPr>
        <w:t xml:space="preserve">: </w:t>
      </w:r>
    </w:p>
    <w:p w:rsidR="00130540" w:rsidRPr="00130540" w:rsidRDefault="00130540" w:rsidP="004D6E72">
      <w:pPr>
        <w:spacing w:after="0"/>
        <w:rPr>
          <w:i/>
        </w:rPr>
      </w:pPr>
      <w:r w:rsidRPr="00130540">
        <w:rPr>
          <w:i/>
        </w:rPr>
        <w:t>- zachęcenie uczniów do systematycznego czytania Pisma Świętego</w:t>
      </w:r>
    </w:p>
    <w:p w:rsidR="00130540" w:rsidRPr="00130540" w:rsidRDefault="00130540" w:rsidP="004D6E72">
      <w:pPr>
        <w:spacing w:after="0"/>
        <w:rPr>
          <w:i/>
        </w:rPr>
      </w:pPr>
      <w:r w:rsidRPr="00130540">
        <w:rPr>
          <w:i/>
        </w:rPr>
        <w:t>- zachęcenie do rodzinnego czytania Biblii</w:t>
      </w:r>
    </w:p>
    <w:p w:rsidR="00130540" w:rsidRPr="00130540" w:rsidRDefault="00130540" w:rsidP="004D6E72">
      <w:pPr>
        <w:spacing w:after="0"/>
        <w:rPr>
          <w:i/>
        </w:rPr>
      </w:pPr>
      <w:r w:rsidRPr="00130540">
        <w:rPr>
          <w:i/>
        </w:rPr>
        <w:t>- poszerzenie wiedzy biblijnej</w:t>
      </w:r>
    </w:p>
    <w:p w:rsidR="00130540" w:rsidRPr="00130540" w:rsidRDefault="00130540" w:rsidP="004D6E72">
      <w:pPr>
        <w:spacing w:after="0"/>
        <w:rPr>
          <w:i/>
        </w:rPr>
      </w:pPr>
      <w:r w:rsidRPr="00130540">
        <w:rPr>
          <w:i/>
        </w:rPr>
        <w:t>- ukazanie wzorców z Pisma Świętego do naśladowania w codziennym życiu</w:t>
      </w:r>
    </w:p>
    <w:p w:rsidR="00130540" w:rsidRPr="00130540" w:rsidRDefault="00130540" w:rsidP="004D6E72">
      <w:pPr>
        <w:spacing w:after="0"/>
        <w:rPr>
          <w:i/>
        </w:rPr>
      </w:pPr>
      <w:r w:rsidRPr="00130540">
        <w:rPr>
          <w:i/>
        </w:rPr>
        <w:t>- uwrażliwienie uczniów na fakt, że poprzez czytanie Pisma Świętego przemawia do nas sam Bóg</w:t>
      </w:r>
    </w:p>
    <w:p w:rsidR="00722861" w:rsidRDefault="00722861" w:rsidP="00540C21">
      <w:pPr>
        <w:spacing w:after="0"/>
        <w:rPr>
          <w:i/>
        </w:rPr>
      </w:pPr>
    </w:p>
    <w:p w:rsidR="00722861" w:rsidRDefault="00722861" w:rsidP="00965BF1">
      <w:pPr>
        <w:spacing w:after="0"/>
        <w:rPr>
          <w:i/>
        </w:rPr>
      </w:pPr>
    </w:p>
    <w:p w:rsidR="00155C2E" w:rsidRPr="007C4EE9" w:rsidRDefault="00155C2E" w:rsidP="00155C2E">
      <w:pPr>
        <w:rPr>
          <w:b/>
          <w:sz w:val="24"/>
        </w:rPr>
      </w:pPr>
      <w:r w:rsidRPr="007C4EE9">
        <w:rPr>
          <w:b/>
          <w:sz w:val="24"/>
        </w:rPr>
        <w:t>Zasady uczestnictwa: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 xml:space="preserve">Konkurs składa się z trzech etapów: szkolny, gminny, </w:t>
      </w:r>
      <w:proofErr w:type="spellStart"/>
      <w:r w:rsidRPr="00130540">
        <w:rPr>
          <w:i/>
        </w:rPr>
        <w:t>międzydiecezjalny</w:t>
      </w:r>
      <w:proofErr w:type="spellEnd"/>
      <w:r w:rsidRPr="00130540">
        <w:rPr>
          <w:i/>
        </w:rPr>
        <w:t xml:space="preserve"> (Finał).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 xml:space="preserve">W etapie szkolnym chętni uczniowie czytają podane fragmenty z Pisma Świętego w domu i odpowiadają na pytania na kartce. Katecheta kwalifikuje do etapu gminnego. 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>Etap gminny odbywa się w danej szkole, z której zgłoszeni są uczniowie lub w jednej ze szkół na terenie gminy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>W etapie gminnym uczniowie rozwiązują samodzielnie, bez pomocy Pisma Świętego, test wyboru (około 35- pytań)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 xml:space="preserve">Komisja etapu gminnego(skład: katecheci lub nauczyciele)sprawdzają prace i kwalifikują do etapu </w:t>
      </w:r>
      <w:proofErr w:type="spellStart"/>
      <w:r w:rsidRPr="00130540">
        <w:rPr>
          <w:i/>
        </w:rPr>
        <w:t>międzydiecezjalnego</w:t>
      </w:r>
      <w:proofErr w:type="spellEnd"/>
      <w:r w:rsidRPr="00130540">
        <w:rPr>
          <w:i/>
        </w:rPr>
        <w:t xml:space="preserve"> (Finału)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>Do Finału przechodzi każdy uc</w:t>
      </w:r>
      <w:r w:rsidR="00C02BB1">
        <w:rPr>
          <w:i/>
        </w:rPr>
        <w:t>zeń, który zdobył co najmniej 85</w:t>
      </w:r>
      <w:r w:rsidRPr="00130540">
        <w:rPr>
          <w:i/>
        </w:rPr>
        <w:t>% punków (1 punkt za każdą poprawną odpowiedź)</w:t>
      </w:r>
      <w:r w:rsidR="00C02BB1">
        <w:rPr>
          <w:i/>
        </w:rPr>
        <w:t xml:space="preserve"> G</w:t>
      </w:r>
      <w:r w:rsidR="00B748B2">
        <w:rPr>
          <w:i/>
        </w:rPr>
        <w:t>dy nie uda się żadnemu uczniowi</w:t>
      </w:r>
      <w:r w:rsidR="00C02BB1">
        <w:rPr>
          <w:i/>
        </w:rPr>
        <w:t xml:space="preserve"> z danej szkoły uzyskać wymaganej ilości punktów do finału klasyfikuje się uczeń z najwyższą liczbą punktów </w:t>
      </w:r>
      <w:r w:rsidRPr="00130540">
        <w:rPr>
          <w:i/>
        </w:rPr>
        <w:t>. Komisja w szczególnych przypadkach może zdecydować inaczej.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>Protokół z przeprowadzonego konkursu (etap gminny) przesyłamy e-mailem do organizatora</w:t>
      </w:r>
    </w:p>
    <w:p w:rsidR="00130540" w:rsidRPr="00B748B2" w:rsidRDefault="00130540" w:rsidP="00B748B2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>W Finale uczniowie odpowiadają pisemnie na pytania z następujących kategorii: POSTAĆ (kto to jest?), MIEJSCE (gdzie się to wydarzyło?), CYTAT (kto to powiedział?)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 xml:space="preserve">Dodatkowe informacje można znaleźć </w:t>
      </w:r>
      <w:hyperlink r:id="rId7" w:history="1">
        <w:r w:rsidRPr="004D6E72">
          <w:rPr>
            <w:i/>
          </w:rPr>
          <w:t>https://spwolasernicka.edupage.org/text7/</w:t>
        </w:r>
      </w:hyperlink>
      <w:r w:rsidRPr="004D6E72">
        <w:rPr>
          <w:i/>
        </w:rPr>
        <w:t xml:space="preserve">?  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>Przesłane protokoły z konkursu pozostają w dokumentacji organizatorów.</w:t>
      </w:r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>Uczestnicy konkursu, przesyłając autorskie prace akceptują postanowienia regulaminu i udzielają organizatorowi prawa do korzystania z pracy konkursowej w zakresie działań marketingowych i promocyjnych oraz innych</w:t>
      </w:r>
      <w:bookmarkStart w:id="0" w:name="_GoBack"/>
      <w:bookmarkEnd w:id="0"/>
    </w:p>
    <w:p w:rsidR="00130540" w:rsidRPr="00130540" w:rsidRDefault="00130540" w:rsidP="00130540">
      <w:pPr>
        <w:numPr>
          <w:ilvl w:val="0"/>
          <w:numId w:val="1"/>
        </w:numPr>
        <w:ind w:left="720"/>
        <w:contextualSpacing/>
        <w:rPr>
          <w:i/>
        </w:rPr>
      </w:pPr>
      <w:r w:rsidRPr="00130540">
        <w:rPr>
          <w:i/>
        </w:rPr>
        <w:t xml:space="preserve">Udział w konkursie jest równoznaczny z wyrażeniem przez osoby uczestniczące oraz ich opiekunów/rodziców prawnych zgody na przetwarzanie przez Organizatora ich danych osobowych </w:t>
      </w:r>
      <w:r w:rsidRPr="00130540">
        <w:rPr>
          <w:i/>
        </w:rPr>
        <w:lastRenderedPageBreak/>
        <w:t>na potrzeby konkursu oraz w celach marketingowych Organizatora (ustawa o ochronie danych osobowych z dn. 29.08.1997 r. Dz.U. nr 133, poz. 833 z póz. zm.)</w:t>
      </w:r>
    </w:p>
    <w:p w:rsidR="00722861" w:rsidRPr="005E78E9" w:rsidRDefault="00722861" w:rsidP="00F06696">
      <w:pPr>
        <w:spacing w:after="0"/>
        <w:rPr>
          <w:i/>
        </w:rPr>
      </w:pPr>
    </w:p>
    <w:p w:rsidR="005E78E9" w:rsidRDefault="005E78E9" w:rsidP="00E90DE8">
      <w:pPr>
        <w:spacing w:after="0"/>
        <w:jc w:val="center"/>
      </w:pPr>
    </w:p>
    <w:p w:rsidR="00155C2E" w:rsidRPr="00ED5BE7" w:rsidRDefault="00155C2E" w:rsidP="00155C2E">
      <w:pPr>
        <w:rPr>
          <w:b/>
          <w:sz w:val="24"/>
        </w:rPr>
      </w:pPr>
      <w:r w:rsidRPr="00ED5BE7">
        <w:rPr>
          <w:b/>
          <w:sz w:val="24"/>
        </w:rPr>
        <w:t>Literatura, zakres materiału:</w:t>
      </w:r>
    </w:p>
    <w:p w:rsidR="00941B36" w:rsidRPr="00941B36" w:rsidRDefault="00941B36" w:rsidP="00941B36">
      <w:pPr>
        <w:rPr>
          <w:i/>
        </w:rPr>
      </w:pPr>
      <w:r w:rsidRPr="00941B36">
        <w:rPr>
          <w:i/>
        </w:rPr>
        <w:t>Biblia tysiąc</w:t>
      </w:r>
      <w:r w:rsidR="00C02BB1">
        <w:rPr>
          <w:i/>
        </w:rPr>
        <w:t xml:space="preserve">lecia (Ewangelia wg św. </w:t>
      </w:r>
      <w:r w:rsidR="0059081F">
        <w:rPr>
          <w:i/>
        </w:rPr>
        <w:t>Jana</w:t>
      </w:r>
      <w:r w:rsidRPr="00941B36">
        <w:rPr>
          <w:i/>
        </w:rPr>
        <w:t>- wybrane fragmenty zostaną podane po zgłoszeniu)</w:t>
      </w:r>
    </w:p>
    <w:p w:rsidR="00ED5BE7" w:rsidRDefault="00ED5BE7" w:rsidP="005E78E9">
      <w:pPr>
        <w:spacing w:after="0"/>
        <w:rPr>
          <w:i/>
        </w:rPr>
      </w:pPr>
    </w:p>
    <w:p w:rsidR="00F1069F" w:rsidRPr="00540C21" w:rsidRDefault="00540C21" w:rsidP="005E78E9">
      <w:pPr>
        <w:spacing w:after="0"/>
        <w:rPr>
          <w:b/>
          <w:sz w:val="24"/>
        </w:rPr>
      </w:pPr>
      <w:r w:rsidRPr="00540C21">
        <w:rPr>
          <w:b/>
          <w:sz w:val="24"/>
        </w:rPr>
        <w:t>Nagrody:</w:t>
      </w:r>
    </w:p>
    <w:p w:rsidR="00540C21" w:rsidRDefault="00540C21" w:rsidP="005E78E9">
      <w:pPr>
        <w:spacing w:after="0"/>
        <w:rPr>
          <w:i/>
        </w:rPr>
      </w:pPr>
    </w:p>
    <w:p w:rsidR="00941B36" w:rsidRPr="00941B36" w:rsidRDefault="00941B36" w:rsidP="00941B36">
      <w:pPr>
        <w:spacing w:after="0"/>
        <w:rPr>
          <w:rFonts w:eastAsiaTheme="majorEastAsia" w:cstheme="majorBidi"/>
          <w:i/>
          <w:sz w:val="24"/>
          <w:szCs w:val="28"/>
        </w:rPr>
      </w:pPr>
      <w:r w:rsidRPr="00941B36">
        <w:rPr>
          <w:rFonts w:eastAsiaTheme="majorEastAsia" w:cstheme="majorBidi"/>
          <w:i/>
          <w:sz w:val="24"/>
          <w:szCs w:val="28"/>
        </w:rPr>
        <w:t>- nagrody książkowe i dyplomy dla wszystkich uczestników Finału</w:t>
      </w:r>
    </w:p>
    <w:p w:rsidR="00540C21" w:rsidRDefault="00540C21" w:rsidP="005E78E9">
      <w:pPr>
        <w:spacing w:after="0"/>
        <w:rPr>
          <w:i/>
        </w:rPr>
      </w:pPr>
    </w:p>
    <w:p w:rsidR="00F1069F" w:rsidRDefault="00F1069F" w:rsidP="005E78E9">
      <w:pPr>
        <w:spacing w:after="0"/>
        <w:rPr>
          <w:i/>
        </w:rPr>
      </w:pPr>
    </w:p>
    <w:p w:rsidR="005E78E9" w:rsidRDefault="00540C21" w:rsidP="005E78E9">
      <w:pPr>
        <w:spacing w:after="0"/>
        <w:rPr>
          <w:b/>
          <w:sz w:val="24"/>
        </w:rPr>
      </w:pPr>
      <w:r>
        <w:rPr>
          <w:b/>
          <w:sz w:val="24"/>
        </w:rPr>
        <w:t>Formularz zgłoszeniowy</w:t>
      </w:r>
    </w:p>
    <w:p w:rsidR="00941B36" w:rsidRPr="00941B36" w:rsidRDefault="00941B36" w:rsidP="00941B36">
      <w:pPr>
        <w:spacing w:after="0"/>
        <w:rPr>
          <w:b/>
          <w:sz w:val="24"/>
        </w:rPr>
      </w:pPr>
      <w:r w:rsidRPr="00941B36">
        <w:rPr>
          <w:b/>
          <w:sz w:val="24"/>
        </w:rPr>
        <w:t>XX</w:t>
      </w:r>
      <w:r w:rsidR="0059081F">
        <w:rPr>
          <w:b/>
          <w:sz w:val="24"/>
        </w:rPr>
        <w:t>I</w:t>
      </w:r>
      <w:r w:rsidRPr="00941B36">
        <w:rPr>
          <w:b/>
          <w:sz w:val="24"/>
        </w:rPr>
        <w:t xml:space="preserve"> MIĘDZYDIECEZJALNY KONKURS„CZY ZNASZ PISMO ŚWIĘTE?”</w:t>
      </w:r>
      <w:r w:rsidR="00C02BB1">
        <w:rPr>
          <w:b/>
          <w:sz w:val="24"/>
        </w:rPr>
        <w:t>Ewangelia wg św. Marka</w:t>
      </w:r>
    </w:p>
    <w:p w:rsidR="00301E0D" w:rsidRPr="00540C21" w:rsidRDefault="00301E0D" w:rsidP="005E78E9">
      <w:pPr>
        <w:spacing w:after="0"/>
        <w:rPr>
          <w:b/>
          <w:sz w:val="24"/>
        </w:rPr>
      </w:pPr>
    </w:p>
    <w:p w:rsidR="00301E0D" w:rsidRDefault="00301E0D" w:rsidP="005E78E9">
      <w:pPr>
        <w:spacing w:after="0"/>
        <w:rPr>
          <w:i/>
        </w:rPr>
      </w:pPr>
      <w:r>
        <w:rPr>
          <w:i/>
        </w:rPr>
        <w:t>- nazwa szkoły</w:t>
      </w:r>
    </w:p>
    <w:p w:rsidR="00301E0D" w:rsidRDefault="00301E0D" w:rsidP="005E78E9">
      <w:pPr>
        <w:spacing w:after="0"/>
        <w:rPr>
          <w:i/>
        </w:rPr>
      </w:pPr>
    </w:p>
    <w:p w:rsidR="009E0AD1" w:rsidRDefault="00301E0D" w:rsidP="005E78E9">
      <w:pPr>
        <w:spacing w:after="0"/>
        <w:rPr>
          <w:i/>
        </w:rPr>
      </w:pPr>
      <w:r>
        <w:rPr>
          <w:i/>
        </w:rPr>
        <w:t xml:space="preserve"> …………………………………………………………………………..……….</w:t>
      </w:r>
    </w:p>
    <w:p w:rsidR="00301E0D" w:rsidRDefault="00301E0D" w:rsidP="005E78E9">
      <w:pPr>
        <w:spacing w:after="0"/>
        <w:rPr>
          <w:i/>
        </w:rPr>
      </w:pPr>
    </w:p>
    <w:p w:rsidR="00301E0D" w:rsidRDefault="00301E0D" w:rsidP="005E78E9">
      <w:pPr>
        <w:spacing w:after="0"/>
        <w:rPr>
          <w:i/>
        </w:rPr>
      </w:pPr>
      <w:r>
        <w:rPr>
          <w:i/>
        </w:rPr>
        <w:t>- imię i nazwisko uczestnika</w:t>
      </w:r>
    </w:p>
    <w:p w:rsidR="00301E0D" w:rsidRDefault="00301E0D" w:rsidP="005E78E9">
      <w:pPr>
        <w:spacing w:after="0"/>
        <w:rPr>
          <w:i/>
        </w:rPr>
      </w:pPr>
    </w:p>
    <w:p w:rsidR="00301E0D" w:rsidRDefault="00301E0D" w:rsidP="005E78E9">
      <w:pPr>
        <w:spacing w:after="0"/>
        <w:rPr>
          <w:i/>
        </w:rPr>
      </w:pPr>
      <w:r>
        <w:rPr>
          <w:i/>
        </w:rPr>
        <w:t>1. ………………………………………………………………………………………………………..</w:t>
      </w:r>
    </w:p>
    <w:p w:rsidR="00301E0D" w:rsidRDefault="00301E0D" w:rsidP="005E78E9">
      <w:pPr>
        <w:spacing w:after="0"/>
        <w:rPr>
          <w:i/>
        </w:rPr>
      </w:pPr>
    </w:p>
    <w:p w:rsidR="00301E0D" w:rsidRDefault="00301E0D" w:rsidP="005E78E9">
      <w:pPr>
        <w:spacing w:after="0"/>
        <w:rPr>
          <w:i/>
        </w:rPr>
      </w:pPr>
      <w:r>
        <w:rPr>
          <w:i/>
        </w:rPr>
        <w:t>2. ………………………………………………………………………………………………………..</w:t>
      </w:r>
    </w:p>
    <w:p w:rsidR="00301E0D" w:rsidRDefault="00301E0D" w:rsidP="005E78E9">
      <w:pPr>
        <w:spacing w:after="0"/>
        <w:rPr>
          <w:i/>
        </w:rPr>
      </w:pPr>
    </w:p>
    <w:p w:rsidR="00301E0D" w:rsidRDefault="00301E0D" w:rsidP="005E78E9">
      <w:pPr>
        <w:spacing w:after="0"/>
        <w:rPr>
          <w:i/>
        </w:rPr>
      </w:pPr>
      <w:r>
        <w:rPr>
          <w:i/>
        </w:rPr>
        <w:t>3. …………………………………………………………………………………………………………</w:t>
      </w:r>
    </w:p>
    <w:p w:rsidR="009E0AD1" w:rsidRDefault="009E0AD1" w:rsidP="005E78E9">
      <w:pPr>
        <w:spacing w:after="0"/>
        <w:rPr>
          <w:i/>
        </w:rPr>
      </w:pPr>
    </w:p>
    <w:p w:rsidR="00301E0D" w:rsidRDefault="00301E0D" w:rsidP="005E78E9">
      <w:pPr>
        <w:spacing w:after="0"/>
        <w:rPr>
          <w:i/>
        </w:rPr>
      </w:pPr>
      <w:r>
        <w:rPr>
          <w:i/>
        </w:rPr>
        <w:t>- imię i nazwisko opiekuna</w:t>
      </w:r>
    </w:p>
    <w:p w:rsidR="00301E0D" w:rsidRDefault="00301E0D" w:rsidP="005E78E9">
      <w:pPr>
        <w:spacing w:after="0"/>
        <w:rPr>
          <w:i/>
        </w:rPr>
      </w:pPr>
    </w:p>
    <w:p w:rsidR="00301E0D" w:rsidRDefault="00301E0D" w:rsidP="005E78E9">
      <w:pPr>
        <w:spacing w:after="0"/>
        <w:rPr>
          <w:i/>
        </w:rPr>
      </w:pPr>
      <w:r>
        <w:rPr>
          <w:i/>
        </w:rPr>
        <w:t>…………………………………………………………………………………………………………….</w:t>
      </w:r>
    </w:p>
    <w:p w:rsidR="00301E0D" w:rsidRDefault="00301E0D" w:rsidP="005E78E9">
      <w:pPr>
        <w:spacing w:after="0"/>
        <w:rPr>
          <w:i/>
        </w:rPr>
      </w:pPr>
    </w:p>
    <w:p w:rsidR="00301E0D" w:rsidRPr="009E0AD1" w:rsidRDefault="00301E0D" w:rsidP="005E78E9">
      <w:pPr>
        <w:spacing w:after="0"/>
        <w:rPr>
          <w:i/>
        </w:rPr>
      </w:pPr>
      <w:r>
        <w:rPr>
          <w:i/>
        </w:rPr>
        <w:t>- tel., e – mail opiekuna</w:t>
      </w:r>
    </w:p>
    <w:sectPr w:rsidR="00301E0D" w:rsidRPr="009E0AD1" w:rsidSect="00540C2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3DE0"/>
    <w:multiLevelType w:val="hybridMultilevel"/>
    <w:tmpl w:val="E1C83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117"/>
    <w:rsid w:val="00004DDB"/>
    <w:rsid w:val="000423D1"/>
    <w:rsid w:val="001165BA"/>
    <w:rsid w:val="00130540"/>
    <w:rsid w:val="00155C2E"/>
    <w:rsid w:val="00193DA9"/>
    <w:rsid w:val="001F5968"/>
    <w:rsid w:val="001F7BBE"/>
    <w:rsid w:val="00273AAD"/>
    <w:rsid w:val="002B482D"/>
    <w:rsid w:val="00301E0D"/>
    <w:rsid w:val="003B20A3"/>
    <w:rsid w:val="00475BD9"/>
    <w:rsid w:val="004B5EB1"/>
    <w:rsid w:val="004C271B"/>
    <w:rsid w:val="004D6E72"/>
    <w:rsid w:val="00540C21"/>
    <w:rsid w:val="0059081F"/>
    <w:rsid w:val="005C5B8E"/>
    <w:rsid w:val="005E78E9"/>
    <w:rsid w:val="00635DC4"/>
    <w:rsid w:val="00647265"/>
    <w:rsid w:val="00704CB1"/>
    <w:rsid w:val="00722861"/>
    <w:rsid w:val="0078683C"/>
    <w:rsid w:val="007C22DA"/>
    <w:rsid w:val="007C4EE9"/>
    <w:rsid w:val="007E3B5F"/>
    <w:rsid w:val="008214FB"/>
    <w:rsid w:val="00865E5E"/>
    <w:rsid w:val="008931D8"/>
    <w:rsid w:val="008B0E57"/>
    <w:rsid w:val="00941B36"/>
    <w:rsid w:val="00957698"/>
    <w:rsid w:val="00965BF1"/>
    <w:rsid w:val="00973D3D"/>
    <w:rsid w:val="00983540"/>
    <w:rsid w:val="0099128E"/>
    <w:rsid w:val="009924A3"/>
    <w:rsid w:val="009D0117"/>
    <w:rsid w:val="009E0AD1"/>
    <w:rsid w:val="009F4E6C"/>
    <w:rsid w:val="00B3228F"/>
    <w:rsid w:val="00B564AF"/>
    <w:rsid w:val="00B748B2"/>
    <w:rsid w:val="00BA5DC8"/>
    <w:rsid w:val="00C02BB1"/>
    <w:rsid w:val="00C4721A"/>
    <w:rsid w:val="00CF43A4"/>
    <w:rsid w:val="00D2437E"/>
    <w:rsid w:val="00DA47E8"/>
    <w:rsid w:val="00E90DE8"/>
    <w:rsid w:val="00E972EB"/>
    <w:rsid w:val="00ED5BE7"/>
    <w:rsid w:val="00F06696"/>
    <w:rsid w:val="00F1069F"/>
    <w:rsid w:val="00F23128"/>
    <w:rsid w:val="00F5279B"/>
    <w:rsid w:val="00FA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8E9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AD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AD1"/>
    <w:rPr>
      <w:rFonts w:eastAsiaTheme="minorEastAsia"/>
      <w:b/>
      <w:bCs/>
      <w:i/>
      <w:iCs/>
      <w:color w:val="4F81BD" w:themeColor="accen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47E8"/>
    <w:pPr>
      <w:spacing w:before="100" w:beforeAutospacing="1" w:after="100" w:afterAutospacing="1" w:line="240" w:lineRule="auto"/>
      <w:ind w:firstLine="300"/>
    </w:pPr>
    <w:rPr>
      <w:rFonts w:ascii="Tahoma" w:eastAsia="Times New Roman" w:hAnsi="Tahoma" w:cs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43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93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30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17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1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07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6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6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16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075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60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6262">
              <w:marLeft w:val="3525"/>
              <w:marRight w:val="3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358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7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5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3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982">
              <w:marLeft w:val="3525"/>
              <w:marRight w:val="3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55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6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070">
              <w:marLeft w:val="3525"/>
              <w:marRight w:val="3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59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0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wolasernicka.edupage.org/text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zej051970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EE67-C0A1-4A63-B1FB-512E5684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Katecheza</dc:creator>
  <cp:lastModifiedBy>Wydział Katechetyczny</cp:lastModifiedBy>
  <cp:revision>4</cp:revision>
  <dcterms:created xsi:type="dcterms:W3CDTF">2019-09-13T06:22:00Z</dcterms:created>
  <dcterms:modified xsi:type="dcterms:W3CDTF">2019-09-17T10:39:00Z</dcterms:modified>
</cp:coreProperties>
</file>