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E5" w:rsidRDefault="00C82CE5" w:rsidP="00C82CE5">
      <w:pPr>
        <w:rPr>
          <w:rFonts w:eastAsia="Times New Roman"/>
        </w:rPr>
      </w:pPr>
      <w:r>
        <w:rPr>
          <w:rFonts w:eastAsia="Times New Roman"/>
        </w:rPr>
        <w:br/>
        <w:t xml:space="preserve">                                           </w:t>
      </w:r>
      <w:bookmarkStart w:id="0" w:name="_GoBack"/>
      <w:r>
        <w:rPr>
          <w:rFonts w:eastAsia="Times New Roman"/>
        </w:rPr>
        <w:t>MIĘDZYSZKOLNY KONKURS RECYTATORSKI POŚWIĘCONY PAMIĘCI BŁ.OJCA ŚWIĘTEGO JANA PAWŁA II "NIE ZMARNUJMY TEGO DARU...."</w:t>
      </w:r>
      <w:r>
        <w:rPr>
          <w:rFonts w:eastAsia="Times New Roman"/>
        </w:rPr>
        <w:br/>
      </w:r>
      <w:bookmarkEnd w:id="0"/>
      <w:r>
        <w:rPr>
          <w:rFonts w:eastAsia="Times New Roman"/>
        </w:rPr>
        <w:br/>
        <w:t>  Zespól Szkół Ogólnokształcących nr 1 z Oddziałami Integracyjnymi</w:t>
      </w:r>
      <w:r>
        <w:rPr>
          <w:rFonts w:eastAsia="Times New Roman"/>
        </w:rPr>
        <w:br/>
        <w:t>                               w Chełmie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Regulamin konkursu recytatorskiego: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Organizatorzy: Gimnazjum Nr 1 </w:t>
      </w:r>
      <w:proofErr w:type="spellStart"/>
      <w:r>
        <w:rPr>
          <w:rFonts w:eastAsia="Times New Roman"/>
        </w:rPr>
        <w:t>im.Jana</w:t>
      </w:r>
      <w:proofErr w:type="spellEnd"/>
      <w:r>
        <w:rPr>
          <w:rFonts w:eastAsia="Times New Roman"/>
        </w:rPr>
        <w:t xml:space="preserve"> Pawła II w Chełmie</w:t>
      </w:r>
      <w:r>
        <w:rPr>
          <w:rFonts w:eastAsia="Times New Roman"/>
        </w:rPr>
        <w:br/>
      </w:r>
      <w:r>
        <w:rPr>
          <w:rFonts w:eastAsia="Times New Roman"/>
        </w:rPr>
        <w:br/>
        <w:t>2. Cele konkursu:</w:t>
      </w:r>
      <w:r>
        <w:rPr>
          <w:rFonts w:eastAsia="Times New Roman"/>
        </w:rPr>
        <w:br/>
      </w:r>
      <w:r>
        <w:rPr>
          <w:rFonts w:eastAsia="Times New Roman"/>
        </w:rPr>
        <w:br/>
        <w:t>      - ukazanie młodemu, otwartemu na świat i poszukującemu</w:t>
      </w:r>
      <w:r>
        <w:rPr>
          <w:rFonts w:eastAsia="Times New Roman"/>
        </w:rPr>
        <w:br/>
        <w:t xml:space="preserve">        człowiekowi postaci Wielkiego Polaka  Karola Wojtyły, </w:t>
      </w:r>
      <w:r>
        <w:rPr>
          <w:rFonts w:eastAsia="Times New Roman"/>
        </w:rPr>
        <w:br/>
        <w:t xml:space="preserve">     -  pobudzenie młodzieży do samodzielnych przemyśleń nad </w:t>
      </w:r>
      <w:r>
        <w:rPr>
          <w:rFonts w:eastAsia="Times New Roman"/>
        </w:rPr>
        <w:br/>
        <w:t>        aktualnością nauczania Jana Pawła II,</w:t>
      </w:r>
      <w:r>
        <w:rPr>
          <w:rFonts w:eastAsia="Times New Roman"/>
        </w:rPr>
        <w:br/>
        <w:t xml:space="preserve">     -  kształtowanie wrażliwości na piękno poetyckiego słowa, </w:t>
      </w:r>
      <w:r>
        <w:rPr>
          <w:rFonts w:eastAsia="Times New Roman"/>
        </w:rPr>
        <w:br/>
        <w:t xml:space="preserve">     -  rozwijanie zdolności recytatorskich - promocja talentów. </w:t>
      </w:r>
      <w:r>
        <w:rPr>
          <w:rFonts w:eastAsia="Times New Roman"/>
        </w:rPr>
        <w:br/>
      </w:r>
      <w:r>
        <w:rPr>
          <w:rFonts w:eastAsia="Times New Roman"/>
        </w:rPr>
        <w:br/>
        <w:t> 3.  Warunki uczestnictwa:</w:t>
      </w:r>
      <w:r>
        <w:rPr>
          <w:rFonts w:eastAsia="Times New Roman"/>
        </w:rPr>
        <w:br/>
      </w:r>
      <w:r>
        <w:rPr>
          <w:rFonts w:eastAsia="Times New Roman"/>
        </w:rPr>
        <w:br/>
        <w:t>      - konkurs skierowany jest do uczniów szkoły podstawowej (kl.VI)</w:t>
      </w:r>
      <w:r>
        <w:rPr>
          <w:rFonts w:eastAsia="Times New Roman"/>
        </w:rPr>
        <w:br/>
        <w:t xml:space="preserve">        i gimnazjów, </w:t>
      </w:r>
      <w:r>
        <w:rPr>
          <w:rFonts w:eastAsia="Times New Roman"/>
        </w:rPr>
        <w:br/>
        <w:t xml:space="preserve">      - każda szkoła zgłasza nie więcej niż 2 osoby. </w:t>
      </w:r>
      <w:r>
        <w:rPr>
          <w:rFonts w:eastAsia="Times New Roman"/>
        </w:rPr>
        <w:br/>
      </w:r>
      <w:r>
        <w:rPr>
          <w:rFonts w:eastAsia="Times New Roman"/>
        </w:rPr>
        <w:br/>
        <w:t> 4. Repertuar:</w:t>
      </w:r>
      <w:r>
        <w:rPr>
          <w:rFonts w:eastAsia="Times New Roman"/>
        </w:rPr>
        <w:br/>
      </w:r>
      <w:r>
        <w:rPr>
          <w:rFonts w:eastAsia="Times New Roman"/>
        </w:rPr>
        <w:br/>
        <w:t>     - uczestnicy przygotowują jeden utwór poetycki lub fragment prozy -</w:t>
      </w:r>
      <w:r>
        <w:rPr>
          <w:rFonts w:eastAsia="Times New Roman"/>
        </w:rPr>
        <w:br/>
        <w:t>           - utwory Karola Wojtyły bądź</w:t>
      </w:r>
      <w:r>
        <w:rPr>
          <w:rFonts w:eastAsia="Times New Roman"/>
        </w:rPr>
        <w:br/>
        <w:t>           - utwory poświęcone Ojcu Świętemu Janowi Pawłowi II</w:t>
      </w:r>
      <w:r>
        <w:rPr>
          <w:rFonts w:eastAsia="Times New Roman"/>
        </w:rPr>
        <w:br/>
        <w:t xml:space="preserve">     - prezentacje będą oceniane w dwóch grupach wiekowych: </w:t>
      </w:r>
      <w:r>
        <w:rPr>
          <w:rFonts w:eastAsia="Times New Roman"/>
        </w:rPr>
        <w:br/>
        <w:t>       szkoły podstawowe i gimnazja.</w:t>
      </w:r>
      <w:r>
        <w:rPr>
          <w:rFonts w:eastAsia="Times New Roman"/>
        </w:rPr>
        <w:br/>
      </w:r>
      <w:r>
        <w:rPr>
          <w:rFonts w:eastAsia="Times New Roman"/>
        </w:rPr>
        <w:br/>
        <w:t>  5. Kryteria oceny:</w:t>
      </w:r>
      <w:r>
        <w:rPr>
          <w:rFonts w:eastAsia="Times New Roman"/>
        </w:rPr>
        <w:br/>
        <w:t>      - dobór repertuaru,</w:t>
      </w:r>
      <w:r>
        <w:rPr>
          <w:rFonts w:eastAsia="Times New Roman"/>
        </w:rPr>
        <w:br/>
        <w:t>      - interpretacja utworu,</w:t>
      </w:r>
      <w:r>
        <w:rPr>
          <w:rFonts w:eastAsia="Times New Roman"/>
        </w:rPr>
        <w:br/>
        <w:t>      - wrażenia estetyczne</w:t>
      </w:r>
      <w:r>
        <w:rPr>
          <w:rFonts w:eastAsia="Times New Roman"/>
        </w:rPr>
        <w:br/>
      </w:r>
      <w:r>
        <w:rPr>
          <w:rFonts w:eastAsia="Times New Roman"/>
        </w:rPr>
        <w:br/>
        <w:t>  6. Termin i miejsce konkursu (termin: II semestr roku szkolnego 2013/2014) (na początku II semestru podamy dokładny termin konkursu)</w:t>
      </w:r>
      <w:r>
        <w:rPr>
          <w:rFonts w:eastAsia="Times New Roman"/>
        </w:rPr>
        <w:br/>
      </w:r>
      <w:r>
        <w:rPr>
          <w:rFonts w:eastAsia="Times New Roman"/>
        </w:rPr>
        <w:br/>
        <w:t>      Miejsce: ZSO nr 1 w Chełmie ul. Wołyńska 1</w:t>
      </w:r>
      <w:r>
        <w:rPr>
          <w:rFonts w:eastAsia="Times New Roman"/>
        </w:rPr>
        <w:br/>
        <w:t xml:space="preserve">                  22-100 Chełm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      Zgłoszenia (na załączonej karcie) należy przesłać (termin zostanie podany na początku II semestru)</w:t>
      </w:r>
      <w:r>
        <w:rPr>
          <w:rFonts w:eastAsia="Times New Roman"/>
        </w:rPr>
        <w:br/>
        <w:t>     do ZSO nr 1 w Chełmie</w:t>
      </w:r>
      <w:r>
        <w:rPr>
          <w:rFonts w:eastAsia="Times New Roman"/>
        </w:rPr>
        <w:br/>
      </w:r>
      <w:r>
        <w:rPr>
          <w:rFonts w:eastAsia="Times New Roman"/>
        </w:rPr>
        <w:br/>
        <w:t>  7. Szczegółowych informacji udziela sekretariat szkoły tel.82 563-22-33</w:t>
      </w:r>
      <w:r>
        <w:rPr>
          <w:rFonts w:eastAsia="Times New Roman"/>
        </w:rPr>
        <w:br/>
        <w:t xml:space="preserve">      (Osoby odpowiedzialne: </w:t>
      </w:r>
      <w:proofErr w:type="spellStart"/>
      <w:r>
        <w:rPr>
          <w:rFonts w:eastAsia="Times New Roman"/>
        </w:rPr>
        <w:t>p.U.Połczyńska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p.M.Onisk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     MIĘDZYSZKOLNY KONKURS RECYTATORSKI</w:t>
      </w:r>
      <w:r>
        <w:rPr>
          <w:rFonts w:eastAsia="Times New Roman"/>
        </w:rPr>
        <w:br/>
        <w:t>POŚWIĘCONY PAMIĘCI BŁ. OJCA ŚWIĘTEGO JANA PAWŁA II</w:t>
      </w:r>
      <w:r>
        <w:rPr>
          <w:rFonts w:eastAsia="Times New Roman"/>
        </w:rPr>
        <w:br/>
        <w:t>"NIE ZMARNUJMY TEGO DARU...."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                     Karta zgłoszenia</w:t>
      </w:r>
      <w:r>
        <w:rPr>
          <w:rFonts w:eastAsia="Times New Roman"/>
        </w:rPr>
        <w:br/>
      </w:r>
      <w:r>
        <w:rPr>
          <w:rFonts w:eastAsia="Times New Roman"/>
        </w:rPr>
        <w:br/>
        <w:t>1.  Imię i nazwisko uczestnika:</w:t>
      </w:r>
      <w:r>
        <w:rPr>
          <w:rFonts w:eastAsia="Times New Roman"/>
        </w:rPr>
        <w:br/>
        <w:t>     ..............................................................................</w:t>
      </w:r>
      <w:r>
        <w:rPr>
          <w:rFonts w:eastAsia="Times New Roman"/>
        </w:rPr>
        <w:br/>
      </w:r>
      <w:r>
        <w:rPr>
          <w:rFonts w:eastAsia="Times New Roman"/>
        </w:rPr>
        <w:br/>
        <w:t>2.  Nazwa szkoły:</w:t>
      </w:r>
      <w:r>
        <w:rPr>
          <w:rFonts w:eastAsia="Times New Roman"/>
        </w:rPr>
        <w:br/>
        <w:t>     .............................................................................</w:t>
      </w:r>
      <w:r>
        <w:rPr>
          <w:rFonts w:eastAsia="Times New Roman"/>
        </w:rPr>
        <w:br/>
      </w:r>
      <w:r>
        <w:rPr>
          <w:rFonts w:eastAsia="Times New Roman"/>
        </w:rPr>
        <w:br/>
        <w:t>3.  Grupa wiekowa:</w:t>
      </w:r>
      <w:r>
        <w:rPr>
          <w:rFonts w:eastAsia="Times New Roman"/>
        </w:rPr>
        <w:br/>
        <w:t>     ...............................................................................</w:t>
      </w:r>
      <w:r>
        <w:rPr>
          <w:rFonts w:eastAsia="Times New Roman"/>
        </w:rPr>
        <w:br/>
      </w:r>
      <w:r>
        <w:rPr>
          <w:rFonts w:eastAsia="Times New Roman"/>
        </w:rPr>
        <w:br/>
        <w:t>4.  Tytuł wiersza:</w:t>
      </w:r>
      <w:r>
        <w:rPr>
          <w:rFonts w:eastAsia="Times New Roman"/>
        </w:rPr>
        <w:br/>
        <w:t>      .............................................................................</w:t>
      </w:r>
      <w:r>
        <w:rPr>
          <w:rFonts w:eastAsia="Times New Roman"/>
        </w:rPr>
        <w:br/>
      </w:r>
      <w:r>
        <w:rPr>
          <w:rFonts w:eastAsia="Times New Roman"/>
        </w:rPr>
        <w:br/>
        <w:t>5.  Imię i nazwisko opiekuna:</w:t>
      </w:r>
      <w:r>
        <w:rPr>
          <w:rFonts w:eastAsia="Times New Roman"/>
        </w:rPr>
        <w:br/>
        <w:t>     ..............................................................................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 Regulamin przesłała katechetka: Ewa Protasiewicz</w:t>
      </w:r>
    </w:p>
    <w:p w:rsidR="00927127" w:rsidRDefault="00927127"/>
    <w:sectPr w:rsidR="00927127" w:rsidSect="0092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CE5"/>
    <w:rsid w:val="004D6541"/>
    <w:rsid w:val="00927127"/>
    <w:rsid w:val="00C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C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2013-09-25T09:03:00Z</dcterms:created>
  <dcterms:modified xsi:type="dcterms:W3CDTF">2013-09-26T09:50:00Z</dcterms:modified>
</cp:coreProperties>
</file>