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C" w:rsidRDefault="00190FF2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24360CA5" wp14:editId="488FEAC3">
            <wp:simplePos x="0" y="0"/>
            <wp:positionH relativeFrom="column">
              <wp:posOffset>137160</wp:posOffset>
            </wp:positionH>
            <wp:positionV relativeFrom="paragraph">
              <wp:posOffset>-335280</wp:posOffset>
            </wp:positionV>
            <wp:extent cx="5318760" cy="4914357"/>
            <wp:effectExtent l="247650" t="0" r="358140" b="4387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49143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35A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6D19A0C1" wp14:editId="0B38FC5C">
            <wp:simplePos x="0" y="0"/>
            <wp:positionH relativeFrom="column">
              <wp:posOffset>-670560</wp:posOffset>
            </wp:positionH>
            <wp:positionV relativeFrom="paragraph">
              <wp:posOffset>15240</wp:posOffset>
            </wp:positionV>
            <wp:extent cx="11867515" cy="17830800"/>
            <wp:effectExtent l="19050" t="0" r="19685" b="544830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5Z8NQ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7515" cy="17830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6CC" w:rsidRDefault="001636CC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1636CC" w:rsidRDefault="001636CC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1636CC" w:rsidRDefault="00142738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74823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4C2AFD" wp14:editId="3019FEB5">
                <wp:simplePos x="0" y="0"/>
                <wp:positionH relativeFrom="page">
                  <wp:posOffset>4754880</wp:posOffset>
                </wp:positionH>
                <wp:positionV relativeFrom="page">
                  <wp:posOffset>441960</wp:posOffset>
                </wp:positionV>
                <wp:extent cx="5876290" cy="4693920"/>
                <wp:effectExtent l="0" t="0" r="0" b="0"/>
                <wp:wrapSquare wrapText="bothSides"/>
                <wp:docPr id="6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46939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823" w:rsidRPr="00190FF2" w:rsidRDefault="00374823" w:rsidP="00374823">
                            <w:pPr>
                              <w:pStyle w:val="Podtytu"/>
                              <w:jc w:val="center"/>
                              <w:rPr>
                                <w:rFonts w:ascii="Viner Hand ITC" w:eastAsia="Times New Roman" w:hAnsi="Viner Hand ITC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0FF2">
                              <w:rPr>
                                <w:rFonts w:ascii="Viner Hand ITC" w:eastAsia="Times New Roman" w:hAnsi="Viner Hand ITC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75 </w:t>
                            </w:r>
                          </w:p>
                          <w:p w:rsidR="00374823" w:rsidRPr="00190FF2" w:rsidRDefault="00374823" w:rsidP="00374823">
                            <w:pPr>
                              <w:pStyle w:val="Podtytu"/>
                              <w:jc w:val="center"/>
                              <w:rPr>
                                <w:rFonts w:ascii="Viner Hand ITC" w:eastAsia="Times New Roman" w:hAnsi="Viner Hand ITC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0FF2">
                              <w:rPr>
                                <w:rFonts w:ascii="Viner Hand ITC" w:eastAsia="Times New Roman" w:hAnsi="Viner Hand ITC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Pielgrzymka Nauczycieli</w:t>
                            </w:r>
                          </w:p>
                          <w:p w:rsidR="00CD565D" w:rsidRPr="00190FF2" w:rsidRDefault="00374823" w:rsidP="00374823">
                            <w:pPr>
                              <w:pStyle w:val="Podtytu"/>
                              <w:jc w:val="center"/>
                              <w:rPr>
                                <w:rFonts w:ascii="Viner Hand ITC" w:eastAsia="Times New Roman" w:hAnsi="Viner Hand ITC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0FF2">
                              <w:rPr>
                                <w:rFonts w:ascii="Viner Hand ITC" w:eastAsia="Times New Roman" w:hAnsi="Viner Hand ITC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 Wychowawców </w:t>
                            </w:r>
                          </w:p>
                          <w:p w:rsidR="007E679C" w:rsidRPr="00190FF2" w:rsidRDefault="00374823" w:rsidP="00374823">
                            <w:pPr>
                              <w:pStyle w:val="Podtytu"/>
                              <w:jc w:val="center"/>
                              <w:rPr>
                                <w:rFonts w:ascii="Viner Hand ITC" w:eastAsia="Times New Roman" w:hAnsi="Viner Hand ITC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0FF2">
                              <w:rPr>
                                <w:rFonts w:ascii="Viner Hand ITC" w:eastAsia="Times New Roman" w:hAnsi="Viner Hand ITC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Archidiecezji Lubelskiej</w:t>
                            </w:r>
                          </w:p>
                          <w:p w:rsidR="00374823" w:rsidRPr="00190FF2" w:rsidRDefault="00374823" w:rsidP="00374823">
                            <w:pPr>
                              <w:pStyle w:val="Podtytu"/>
                              <w:jc w:val="center"/>
                              <w:rPr>
                                <w:rFonts w:ascii="Viner Hand ITC" w:eastAsia="Times New Roman" w:hAnsi="Viner Hand ITC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0FF2">
                              <w:rPr>
                                <w:rFonts w:ascii="Viner Hand ITC" w:eastAsia="Times New Roman" w:hAnsi="Viner Hand ITC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na Jasn</w:t>
                            </w:r>
                            <w:r w:rsidRPr="00190FF2"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ą</w:t>
                            </w:r>
                            <w:r w:rsidRPr="00190FF2">
                              <w:rPr>
                                <w:rFonts w:ascii="Viner Hand ITC" w:eastAsia="Times New Roman" w:hAnsi="Viner Hand ITC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</w:t>
                            </w:r>
                            <w:r w:rsidRPr="00190FF2">
                              <w:rPr>
                                <w:rFonts w:ascii="Viner Hand ITC" w:eastAsia="Times New Roman" w:hAnsi="Viner Hand ITC" w:cs="Viner Hand ITC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ó</w:t>
                            </w:r>
                            <w:r w:rsidRPr="00190FF2">
                              <w:rPr>
                                <w:rFonts w:ascii="Viner Hand ITC" w:eastAsia="Times New Roman" w:hAnsi="Viner Hand ITC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 w:rsidRPr="00190FF2"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spacing w:val="0"/>
                                <w:sz w:val="60"/>
                                <w:szCs w:val="60"/>
                                <w:lang w:eastAsia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ę</w:t>
                            </w:r>
                          </w:p>
                          <w:p w:rsidR="00374823" w:rsidRDefault="0037482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4.4pt;margin-top:34.8pt;width:462.7pt;height:36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" o:allowincell="f" filled="f" stroked="f" strokeweight="6pt">
                <v:stroke linestyle="thickThin"/>
                <v:textbox inset="10.8pt,7.2pt,10.8pt,7.2pt">
                  <w:txbxContent>
                    <w:p w:rsidR="00374823" w:rsidRPr="00190FF2" w:rsidRDefault="00374823" w:rsidP="00374823">
                      <w:pPr>
                        <w:pStyle w:val="Podtytu"/>
                        <w:jc w:val="center"/>
                        <w:rPr>
                          <w:rFonts w:ascii="Viner Hand ITC" w:eastAsia="Times New Roman" w:hAnsi="Viner Hand ITC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0FF2">
                        <w:rPr>
                          <w:rFonts w:ascii="Viner Hand ITC" w:eastAsia="Times New Roman" w:hAnsi="Viner Hand ITC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75 </w:t>
                      </w:r>
                    </w:p>
                    <w:p w:rsidR="00374823" w:rsidRPr="00190FF2" w:rsidRDefault="00374823" w:rsidP="00374823">
                      <w:pPr>
                        <w:pStyle w:val="Podtytu"/>
                        <w:jc w:val="center"/>
                        <w:rPr>
                          <w:rFonts w:ascii="Viner Hand ITC" w:eastAsia="Times New Roman" w:hAnsi="Viner Hand ITC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0FF2">
                        <w:rPr>
                          <w:rFonts w:ascii="Viner Hand ITC" w:eastAsia="Times New Roman" w:hAnsi="Viner Hand ITC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Pielgrzymka Nauczycieli</w:t>
                      </w:r>
                    </w:p>
                    <w:p w:rsidR="00CD565D" w:rsidRPr="00190FF2" w:rsidRDefault="00374823" w:rsidP="00374823">
                      <w:pPr>
                        <w:pStyle w:val="Podtytu"/>
                        <w:jc w:val="center"/>
                        <w:rPr>
                          <w:rFonts w:ascii="Viner Hand ITC" w:eastAsia="Times New Roman" w:hAnsi="Viner Hand ITC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0FF2">
                        <w:rPr>
                          <w:rFonts w:ascii="Viner Hand ITC" w:eastAsia="Times New Roman" w:hAnsi="Viner Hand ITC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 Wychowawców </w:t>
                      </w:r>
                    </w:p>
                    <w:p w:rsidR="007E679C" w:rsidRPr="00190FF2" w:rsidRDefault="00374823" w:rsidP="00374823">
                      <w:pPr>
                        <w:pStyle w:val="Podtytu"/>
                        <w:jc w:val="center"/>
                        <w:rPr>
                          <w:rFonts w:ascii="Viner Hand ITC" w:eastAsia="Times New Roman" w:hAnsi="Viner Hand ITC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0FF2">
                        <w:rPr>
                          <w:rFonts w:ascii="Viner Hand ITC" w:eastAsia="Times New Roman" w:hAnsi="Viner Hand ITC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Archidiecezji Lubelskiej</w:t>
                      </w:r>
                    </w:p>
                    <w:p w:rsidR="00374823" w:rsidRPr="00190FF2" w:rsidRDefault="00374823" w:rsidP="00374823">
                      <w:pPr>
                        <w:pStyle w:val="Podtytu"/>
                        <w:jc w:val="center"/>
                        <w:rPr>
                          <w:rFonts w:ascii="Viner Hand ITC" w:eastAsia="Times New Roman" w:hAnsi="Viner Hand ITC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0FF2">
                        <w:rPr>
                          <w:rFonts w:ascii="Viner Hand ITC" w:eastAsia="Times New Roman" w:hAnsi="Viner Hand ITC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na Jasn</w:t>
                      </w:r>
                      <w:r w:rsidRPr="00190FF2">
                        <w:rPr>
                          <w:rFonts w:ascii="Times New Roman" w:eastAsia="Times New Roman" w:hAnsi="Times New Roman" w:cs="Times New Roman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ą</w:t>
                      </w:r>
                      <w:r w:rsidRPr="00190FF2">
                        <w:rPr>
                          <w:rFonts w:ascii="Viner Hand ITC" w:eastAsia="Times New Roman" w:hAnsi="Viner Hand ITC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</w:t>
                      </w:r>
                      <w:r w:rsidRPr="00190FF2">
                        <w:rPr>
                          <w:rFonts w:ascii="Viner Hand ITC" w:eastAsia="Times New Roman" w:hAnsi="Viner Hand ITC" w:cs="Viner Hand ITC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ó</w:t>
                      </w:r>
                      <w:r w:rsidRPr="00190FF2">
                        <w:rPr>
                          <w:rFonts w:ascii="Viner Hand ITC" w:eastAsia="Times New Roman" w:hAnsi="Viner Hand ITC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 w:rsidRPr="00190FF2">
                        <w:rPr>
                          <w:rFonts w:ascii="Times New Roman" w:eastAsia="Times New Roman" w:hAnsi="Times New Roman" w:cs="Times New Roman"/>
                          <w:b/>
                          <w:outline/>
                          <w:spacing w:val="0"/>
                          <w:sz w:val="60"/>
                          <w:szCs w:val="60"/>
                          <w:lang w:eastAsia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ę</w:t>
                      </w:r>
                    </w:p>
                    <w:p w:rsidR="00374823" w:rsidRDefault="0037482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636CC" w:rsidRDefault="001636CC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1636CC" w:rsidRDefault="001636CC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1636CC" w:rsidRDefault="001636CC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1636CC" w:rsidRDefault="001636CC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1636CC" w:rsidRDefault="001636CC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1636CC" w:rsidRDefault="001636CC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1636CC" w:rsidRDefault="001636CC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FA511C" w:rsidP="00FA511C">
      <w:pPr>
        <w:tabs>
          <w:tab w:val="left" w:pos="708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374823" w:rsidRDefault="00374823" w:rsidP="008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8E74DB" w:rsidRPr="00190FF2" w:rsidRDefault="00190FF2" w:rsidP="008E2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Script" w:eastAsia="Times New Roman" w:hAnsi="Segoe Script" w:cs="Courier New"/>
          <w:b/>
          <w:color w:val="632423" w:themeColor="accent2" w:themeShade="80"/>
          <w:sz w:val="36"/>
          <w:szCs w:val="36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</w:t>
      </w:r>
      <w:r w:rsidR="00C6720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</w:t>
      </w:r>
      <w:r w:rsidR="008E74DB" w:rsidRPr="008E74DB">
        <w:rPr>
          <w:rFonts w:ascii="Segoe Script" w:eastAsia="Times New Roman" w:hAnsi="Segoe Script" w:cs="Courier New"/>
          <w:b/>
          <w:color w:val="632423" w:themeColor="accent2" w:themeShade="80"/>
          <w:sz w:val="44"/>
          <w:szCs w:val="44"/>
          <w:lang w:eastAsia="pl-PL"/>
        </w:rPr>
        <w:t>1 lipca</w:t>
      </w:r>
      <w:r w:rsidR="00CA5843" w:rsidRPr="00142738">
        <w:rPr>
          <w:rFonts w:ascii="Segoe Script" w:eastAsia="Times New Roman" w:hAnsi="Segoe Script" w:cs="Courier New"/>
          <w:b/>
          <w:color w:val="632423" w:themeColor="accent2" w:themeShade="80"/>
          <w:sz w:val="44"/>
          <w:szCs w:val="44"/>
          <w:lang w:eastAsia="pl-PL"/>
        </w:rPr>
        <w:t xml:space="preserve"> 2012</w:t>
      </w:r>
      <w:r w:rsidR="008E74DB" w:rsidRPr="008E74DB">
        <w:rPr>
          <w:rFonts w:ascii="Segoe Script" w:eastAsia="Times New Roman" w:hAnsi="Segoe Script" w:cs="Courier New"/>
          <w:b/>
          <w:color w:val="632423" w:themeColor="accent2" w:themeShade="80"/>
          <w:sz w:val="44"/>
          <w:szCs w:val="44"/>
          <w:lang w:eastAsia="pl-PL"/>
        </w:rPr>
        <w:t xml:space="preserve"> - niedziela</w:t>
      </w:r>
    </w:p>
    <w:p w:rsidR="008E74DB" w:rsidRPr="008E74DB" w:rsidRDefault="008E74DB" w:rsidP="008E2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15. 00 - powitanie i wprowadzenie.  Aula Ojca Kordeckiego.</w:t>
      </w:r>
    </w:p>
    <w:p w:rsidR="008E74DB" w:rsidRPr="008E74DB" w:rsidRDefault="00C6588C" w:rsidP="00C6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           Wykłady sympozjalne</w:t>
      </w:r>
    </w:p>
    <w:p w:rsidR="008E74DB" w:rsidRPr="008E74DB" w:rsidRDefault="008E74DB" w:rsidP="008E2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Panel dyskusyjny z udziałem zaproszonych nauczycieli.</w:t>
      </w:r>
    </w:p>
    <w:p w:rsidR="008E74DB" w:rsidRPr="008E74DB" w:rsidRDefault="008E74DB" w:rsidP="008E2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21.00 - Apel Jasnogórski, bp Edward </w:t>
      </w:r>
      <w:proofErr w:type="spellStart"/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Dajczak</w:t>
      </w:r>
      <w:proofErr w:type="spellEnd"/>
    </w:p>
    <w:p w:rsidR="008E74DB" w:rsidRPr="008E74DB" w:rsidRDefault="00964929" w:rsidP="008E2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 w:rsidRPr="008E2581">
        <w:rPr>
          <w:rFonts w:ascii="Segoe Script" w:hAnsi="Segoe Script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048AB8" wp14:editId="214A8698">
                <wp:simplePos x="0" y="0"/>
                <wp:positionH relativeFrom="column">
                  <wp:posOffset>-4613568</wp:posOffset>
                </wp:positionH>
                <wp:positionV relativeFrom="paragraph">
                  <wp:posOffset>183018</wp:posOffset>
                </wp:positionV>
                <wp:extent cx="20116800" cy="1484225"/>
                <wp:effectExtent l="0" t="5372100" r="0" b="537400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95531">
                          <a:off x="0" y="0"/>
                          <a:ext cx="20116800" cy="14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823" w:rsidRPr="00964929" w:rsidRDefault="00374823" w:rsidP="0096492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Viner Hand ITC" w:eastAsia="Times New Roman" w:hAnsi="Viner Hand ITC" w:cs="Arial"/>
                                <w:b/>
                                <w:sz w:val="160"/>
                                <w:szCs w:val="160"/>
                                <w:lang w:eastAsia="pl-PL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335A">
                              <w:rPr>
                                <w:rFonts w:ascii="Viner Hand ITC" w:eastAsia="Times New Roman" w:hAnsi="Viner Hand ITC" w:cs="Arial"/>
                                <w:b/>
                                <w:sz w:val="160"/>
                                <w:szCs w:val="160"/>
                                <w:lang w:eastAsia="pl-PL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Jeste</w:t>
                            </w:r>
                            <w:r w:rsidRPr="0067335A">
                              <w:rPr>
                                <w:rFonts w:ascii="Times New Roman" w:eastAsia="Times New Roman" w:hAnsi="Times New Roman" w:cs="Times New Roman"/>
                                <w:b/>
                                <w:sz w:val="160"/>
                                <w:szCs w:val="160"/>
                                <w:lang w:eastAsia="pl-PL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ś</w:t>
                            </w:r>
                            <w:r w:rsidRPr="0067335A">
                              <w:rPr>
                                <w:rFonts w:ascii="Viner Hand ITC" w:eastAsia="Times New Roman" w:hAnsi="Viner Hand ITC" w:cs="Arial"/>
                                <w:b/>
                                <w:sz w:val="160"/>
                                <w:szCs w:val="160"/>
                                <w:lang w:eastAsia="pl-PL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cie sol</w:t>
                            </w:r>
                            <w:r w:rsidRPr="0067335A">
                              <w:rPr>
                                <w:rFonts w:ascii="Times New Roman" w:eastAsia="Times New Roman" w:hAnsi="Times New Roman" w:cs="Times New Roman"/>
                                <w:b/>
                                <w:sz w:val="160"/>
                                <w:szCs w:val="160"/>
                                <w:lang w:eastAsia="pl-PL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ą</w:t>
                            </w:r>
                            <w:r w:rsidRPr="0067335A">
                              <w:rPr>
                                <w:rFonts w:ascii="Viner Hand ITC" w:eastAsia="Times New Roman" w:hAnsi="Viner Hand ITC" w:cs="Arial"/>
                                <w:b/>
                                <w:sz w:val="160"/>
                                <w:szCs w:val="160"/>
                                <w:lang w:eastAsia="pl-PL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 </w:t>
                            </w:r>
                            <w:r w:rsidRPr="0067335A">
                              <w:rPr>
                                <w:rFonts w:ascii="Times New Roman" w:eastAsia="Times New Roman" w:hAnsi="Times New Roman" w:cs="Times New Roman"/>
                                <w:b/>
                                <w:sz w:val="160"/>
                                <w:szCs w:val="160"/>
                                <w:lang w:eastAsia="pl-PL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ś</w:t>
                            </w:r>
                            <w:r w:rsidRPr="0067335A">
                              <w:rPr>
                                <w:rFonts w:ascii="Viner Hand ITC" w:eastAsia="Times New Roman" w:hAnsi="Viner Hand ITC" w:cs="Arial"/>
                                <w:b/>
                                <w:sz w:val="160"/>
                                <w:szCs w:val="160"/>
                                <w:lang w:eastAsia="pl-PL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wiat</w:t>
                            </w:r>
                            <w:r w:rsidRPr="0067335A">
                              <w:rPr>
                                <w:rFonts w:ascii="Viner Hand ITC" w:eastAsia="Times New Roman" w:hAnsi="Viner Hand ITC" w:cs="Viner Hand ITC"/>
                                <w:b/>
                                <w:sz w:val="160"/>
                                <w:szCs w:val="160"/>
                                <w:lang w:eastAsia="pl-PL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ł</w:t>
                            </w:r>
                            <w:r w:rsidRPr="0067335A">
                              <w:rPr>
                                <w:rFonts w:ascii="Viner Hand ITC" w:eastAsia="Times New Roman" w:hAnsi="Viner Hand ITC" w:cs="Arial"/>
                                <w:b/>
                                <w:sz w:val="160"/>
                                <w:szCs w:val="160"/>
                                <w:lang w:eastAsia="pl-PL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left:0;text-align:left;margin-left:-363.25pt;margin-top:14.4pt;width:22in;height:116.85pt;rotation:-2189415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" filled="f" stroked="f">
                <v:textbox>
                  <w:txbxContent>
                    <w:p w:rsidR="00374823" w:rsidRPr="00964929" w:rsidRDefault="00374823" w:rsidP="0096492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Viner Hand ITC" w:eastAsia="Times New Roman" w:hAnsi="Viner Hand ITC" w:cs="Arial"/>
                          <w:b/>
                          <w:sz w:val="160"/>
                          <w:szCs w:val="160"/>
                          <w:lang w:eastAsia="pl-PL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335A">
                        <w:rPr>
                          <w:rFonts w:ascii="Viner Hand ITC" w:eastAsia="Times New Roman" w:hAnsi="Viner Hand ITC" w:cs="Arial"/>
                          <w:b/>
                          <w:sz w:val="160"/>
                          <w:szCs w:val="160"/>
                          <w:lang w:eastAsia="pl-PL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Jeste</w:t>
                      </w:r>
                      <w:r w:rsidRPr="0067335A">
                        <w:rPr>
                          <w:rFonts w:ascii="Times New Roman" w:eastAsia="Times New Roman" w:hAnsi="Times New Roman" w:cs="Times New Roman"/>
                          <w:b/>
                          <w:sz w:val="160"/>
                          <w:szCs w:val="160"/>
                          <w:lang w:eastAsia="pl-PL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ś</w:t>
                      </w:r>
                      <w:r w:rsidRPr="0067335A">
                        <w:rPr>
                          <w:rFonts w:ascii="Viner Hand ITC" w:eastAsia="Times New Roman" w:hAnsi="Viner Hand ITC" w:cs="Arial"/>
                          <w:b/>
                          <w:sz w:val="160"/>
                          <w:szCs w:val="160"/>
                          <w:lang w:eastAsia="pl-PL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cie sol</w:t>
                      </w:r>
                      <w:r w:rsidRPr="0067335A">
                        <w:rPr>
                          <w:rFonts w:ascii="Times New Roman" w:eastAsia="Times New Roman" w:hAnsi="Times New Roman" w:cs="Times New Roman"/>
                          <w:b/>
                          <w:sz w:val="160"/>
                          <w:szCs w:val="160"/>
                          <w:lang w:eastAsia="pl-PL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ą</w:t>
                      </w:r>
                      <w:r w:rsidRPr="0067335A">
                        <w:rPr>
                          <w:rFonts w:ascii="Viner Hand ITC" w:eastAsia="Times New Roman" w:hAnsi="Viner Hand ITC" w:cs="Arial"/>
                          <w:b/>
                          <w:sz w:val="160"/>
                          <w:szCs w:val="160"/>
                          <w:lang w:eastAsia="pl-PL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i </w:t>
                      </w:r>
                      <w:r w:rsidRPr="0067335A">
                        <w:rPr>
                          <w:rFonts w:ascii="Times New Roman" w:eastAsia="Times New Roman" w:hAnsi="Times New Roman" w:cs="Times New Roman"/>
                          <w:b/>
                          <w:sz w:val="160"/>
                          <w:szCs w:val="160"/>
                          <w:lang w:eastAsia="pl-PL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ś</w:t>
                      </w:r>
                      <w:r w:rsidRPr="0067335A">
                        <w:rPr>
                          <w:rFonts w:ascii="Viner Hand ITC" w:eastAsia="Times New Roman" w:hAnsi="Viner Hand ITC" w:cs="Arial"/>
                          <w:b/>
                          <w:sz w:val="160"/>
                          <w:szCs w:val="160"/>
                          <w:lang w:eastAsia="pl-PL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wiat</w:t>
                      </w:r>
                      <w:r w:rsidRPr="0067335A">
                        <w:rPr>
                          <w:rFonts w:ascii="Viner Hand ITC" w:eastAsia="Times New Roman" w:hAnsi="Viner Hand ITC" w:cs="Viner Hand ITC"/>
                          <w:b/>
                          <w:sz w:val="160"/>
                          <w:szCs w:val="160"/>
                          <w:lang w:eastAsia="pl-PL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ł</w:t>
                      </w:r>
                      <w:r w:rsidRPr="0067335A">
                        <w:rPr>
                          <w:rFonts w:ascii="Viner Hand ITC" w:eastAsia="Times New Roman" w:hAnsi="Viner Hand ITC" w:cs="Arial"/>
                          <w:b/>
                          <w:sz w:val="160"/>
                          <w:szCs w:val="160"/>
                          <w:lang w:eastAsia="pl-PL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em</w:t>
                      </w:r>
                    </w:p>
                  </w:txbxContent>
                </v:textbox>
              </v:shape>
            </w:pict>
          </mc:Fallback>
        </mc:AlternateContent>
      </w:r>
      <w:r w:rsidR="008E74DB"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Po apelu Verba Sacra w Bazylice Jasnogórskiej. DDN Gliwice</w:t>
      </w:r>
    </w:p>
    <w:p w:rsidR="008E74DB" w:rsidRDefault="008E74DB" w:rsidP="008E2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23.15 - Eucharystia bp Piotr </w:t>
      </w:r>
      <w:proofErr w:type="spellStart"/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Greger</w:t>
      </w:r>
      <w:proofErr w:type="spellEnd"/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. DDN Zamo</w:t>
      </w:r>
      <w:r w:rsidRPr="008E74DB">
        <w:rPr>
          <w:rFonts w:ascii="Segoe Script" w:eastAsia="Times New Roman" w:hAnsi="Segoe Script" w:cs="Times New Roman"/>
          <w:color w:val="632423" w:themeColor="accent2" w:themeShade="80"/>
          <w:sz w:val="32"/>
          <w:szCs w:val="32"/>
          <w:lang w:eastAsia="pl-PL"/>
        </w:rPr>
        <w:t>ść</w:t>
      </w:r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-Lubacz</w:t>
      </w:r>
      <w:r w:rsidRPr="008E74DB">
        <w:rPr>
          <w:rFonts w:ascii="Segoe Script" w:eastAsia="Times New Roman" w:hAnsi="Segoe Script" w:cs="Viner Hand ITC"/>
          <w:color w:val="632423" w:themeColor="accent2" w:themeShade="80"/>
          <w:sz w:val="32"/>
          <w:szCs w:val="32"/>
          <w:lang w:eastAsia="pl-PL"/>
        </w:rPr>
        <w:t>ó</w:t>
      </w:r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w</w:t>
      </w:r>
    </w:p>
    <w:p w:rsidR="007E679C" w:rsidRDefault="007E679C" w:rsidP="008E2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</w:p>
    <w:p w:rsidR="007E679C" w:rsidRDefault="007E679C" w:rsidP="008E2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</w:p>
    <w:p w:rsidR="0067335A" w:rsidRDefault="00142738" w:rsidP="007E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                                                    </w:t>
      </w:r>
    </w:p>
    <w:p w:rsidR="00190FF2" w:rsidRDefault="0067335A" w:rsidP="007E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                                             </w:t>
      </w:r>
      <w:r w:rsidR="00142738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</w:t>
      </w:r>
    </w:p>
    <w:p w:rsidR="00964929" w:rsidRDefault="00190FF2" w:rsidP="007E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                                                  </w:t>
      </w:r>
    </w:p>
    <w:p w:rsidR="00964929" w:rsidRDefault="00964929" w:rsidP="007E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</w:p>
    <w:p w:rsidR="007E679C" w:rsidRPr="008E74DB" w:rsidRDefault="00964929" w:rsidP="007E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Script" w:eastAsia="Times New Roman" w:hAnsi="Segoe Script" w:cs="Courier New"/>
          <w:b/>
          <w:color w:val="632423" w:themeColor="accent2" w:themeShade="80"/>
          <w:sz w:val="40"/>
          <w:szCs w:val="40"/>
          <w:lang w:eastAsia="pl-PL"/>
        </w:rPr>
      </w:pPr>
      <w:r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ab/>
      </w:r>
      <w:r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ab/>
      </w:r>
      <w:r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ab/>
      </w:r>
      <w:r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ab/>
      </w:r>
      <w:r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ab/>
      </w:r>
      <w:r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ab/>
      </w:r>
      <w:r w:rsidR="007E679C" w:rsidRPr="008E74DB">
        <w:rPr>
          <w:rFonts w:ascii="Segoe Script" w:eastAsia="Times New Roman" w:hAnsi="Segoe Script" w:cs="Courier New"/>
          <w:b/>
          <w:color w:val="632423" w:themeColor="accent2" w:themeShade="80"/>
          <w:sz w:val="40"/>
          <w:szCs w:val="40"/>
          <w:lang w:eastAsia="pl-PL"/>
        </w:rPr>
        <w:t>2 lipca</w:t>
      </w:r>
      <w:r w:rsidR="00CA5843" w:rsidRPr="00142738">
        <w:rPr>
          <w:rFonts w:ascii="Segoe Script" w:eastAsia="Times New Roman" w:hAnsi="Segoe Script" w:cs="Courier New"/>
          <w:b/>
          <w:color w:val="632423" w:themeColor="accent2" w:themeShade="80"/>
          <w:sz w:val="40"/>
          <w:szCs w:val="40"/>
          <w:lang w:eastAsia="pl-PL"/>
        </w:rPr>
        <w:t xml:space="preserve"> 2012</w:t>
      </w:r>
      <w:r w:rsidR="007E679C" w:rsidRPr="00142738">
        <w:rPr>
          <w:rFonts w:ascii="Segoe Script" w:eastAsia="Times New Roman" w:hAnsi="Segoe Script" w:cs="Courier New"/>
          <w:b/>
          <w:color w:val="632423" w:themeColor="accent2" w:themeShade="80"/>
          <w:sz w:val="40"/>
          <w:szCs w:val="40"/>
          <w:lang w:eastAsia="pl-PL"/>
        </w:rPr>
        <w:t xml:space="preserve"> - poniedziałek</w:t>
      </w:r>
    </w:p>
    <w:p w:rsidR="007E679C" w:rsidRPr="008E74DB" w:rsidRDefault="007E679C" w:rsidP="007E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9.30 Różaniec. DDN Wrocław</w:t>
      </w:r>
    </w:p>
    <w:p w:rsidR="007E679C" w:rsidRPr="007E679C" w:rsidRDefault="007E679C" w:rsidP="007E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10.15 Sprawozdanie z sympozjum, </w:t>
      </w:r>
    </w:p>
    <w:p w:rsidR="007E679C" w:rsidRPr="007E679C" w:rsidRDefault="007E679C" w:rsidP="007E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apel do polskich nauczycieli - dr Stanisław</w:t>
      </w:r>
      <w:r w:rsidRPr="007E679C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</w:t>
      </w:r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Sławiński</w:t>
      </w:r>
    </w:p>
    <w:p w:rsidR="007E679C" w:rsidRDefault="007E679C" w:rsidP="007E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10.45 Wykład ks. dr Wojciech Węgrzyniak: </w:t>
      </w:r>
    </w:p>
    <w:p w:rsidR="007E679C" w:rsidRPr="008E74DB" w:rsidRDefault="00C6720B" w:rsidP="00C6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                              „</w:t>
      </w:r>
      <w:r w:rsidR="007E679C"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Wy jesteście solą ziemi,</w:t>
      </w:r>
      <w:r w:rsidR="007E679C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</w:t>
      </w:r>
      <w:r w:rsidR="007E679C"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wy</w:t>
      </w:r>
      <w:r w:rsidR="007E679C" w:rsidRPr="007E679C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</w:t>
      </w:r>
      <w:r w:rsidR="007E679C"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jesteście światłem świata</w:t>
      </w:r>
      <w:r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” (Mt 5, 13-14)    </w:t>
      </w:r>
      <w:r w:rsidR="007E679C"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</w:t>
      </w:r>
    </w:p>
    <w:p w:rsidR="007E679C" w:rsidRPr="008E74DB" w:rsidRDefault="007E679C" w:rsidP="007E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11.30 - </w:t>
      </w:r>
      <w:proofErr w:type="spellStart"/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schola</w:t>
      </w:r>
      <w:proofErr w:type="spellEnd"/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</w:t>
      </w:r>
      <w:r w:rsidR="00C6720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„</w:t>
      </w:r>
      <w:proofErr w:type="spellStart"/>
      <w:r w:rsidRPr="007E679C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Lumina</w:t>
      </w:r>
      <w:proofErr w:type="spellEnd"/>
      <w:r w:rsidR="00C6720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”</w:t>
      </w:r>
      <w:r w:rsidRPr="007E679C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z Dąbrowicy w Archidiecezji Lubelskiej</w:t>
      </w:r>
    </w:p>
    <w:p w:rsidR="007E679C" w:rsidRPr="00C6720B" w:rsidRDefault="007E679C" w:rsidP="007E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Segoe Script" w:eastAsia="Times New Roman" w:hAnsi="Segoe Script" w:cs="Courier New"/>
          <w:b/>
          <w:color w:val="632423" w:themeColor="accent2" w:themeShade="80"/>
          <w:sz w:val="32"/>
          <w:szCs w:val="32"/>
          <w:lang w:eastAsia="pl-PL"/>
        </w:rPr>
      </w:pPr>
      <w:r w:rsidRPr="00C6720B">
        <w:rPr>
          <w:rFonts w:ascii="Segoe Script" w:eastAsia="Times New Roman" w:hAnsi="Segoe Script" w:cs="Courier New"/>
          <w:b/>
          <w:color w:val="632423" w:themeColor="accent2" w:themeShade="80"/>
          <w:sz w:val="32"/>
          <w:szCs w:val="32"/>
          <w:lang w:eastAsia="pl-PL"/>
        </w:rPr>
        <w:t xml:space="preserve">12.00 </w:t>
      </w:r>
      <w:r w:rsidR="00190FF2" w:rsidRPr="00C6720B">
        <w:rPr>
          <w:rFonts w:ascii="Segoe Script" w:eastAsia="Times New Roman" w:hAnsi="Segoe Script" w:cs="Courier New"/>
          <w:b/>
          <w:color w:val="632423" w:themeColor="accent2" w:themeShade="80"/>
          <w:sz w:val="32"/>
          <w:szCs w:val="32"/>
          <w:lang w:eastAsia="pl-PL"/>
        </w:rPr>
        <w:t xml:space="preserve">–Uroczysta Eucharystia </w:t>
      </w:r>
      <w:r w:rsidRPr="00C6720B">
        <w:rPr>
          <w:rFonts w:ascii="Segoe Script" w:eastAsia="Times New Roman" w:hAnsi="Segoe Script" w:cs="Courier New"/>
          <w:b/>
          <w:color w:val="632423" w:themeColor="accent2" w:themeShade="80"/>
          <w:sz w:val="32"/>
          <w:szCs w:val="32"/>
          <w:lang w:eastAsia="pl-PL"/>
        </w:rPr>
        <w:t xml:space="preserve">bp Edward </w:t>
      </w:r>
      <w:proofErr w:type="spellStart"/>
      <w:r w:rsidRPr="00C6720B">
        <w:rPr>
          <w:rFonts w:ascii="Segoe Script" w:eastAsia="Times New Roman" w:hAnsi="Segoe Script" w:cs="Courier New"/>
          <w:b/>
          <w:color w:val="632423" w:themeColor="accent2" w:themeShade="80"/>
          <w:sz w:val="32"/>
          <w:szCs w:val="32"/>
          <w:lang w:eastAsia="pl-PL"/>
        </w:rPr>
        <w:t>Dajczak</w:t>
      </w:r>
      <w:proofErr w:type="spellEnd"/>
      <w:r w:rsidRPr="00C6720B">
        <w:rPr>
          <w:rFonts w:ascii="Segoe Script" w:eastAsia="Times New Roman" w:hAnsi="Segoe Script" w:cs="Courier New"/>
          <w:b/>
          <w:color w:val="632423" w:themeColor="accent2" w:themeShade="80"/>
          <w:sz w:val="32"/>
          <w:szCs w:val="32"/>
          <w:lang w:eastAsia="pl-PL"/>
        </w:rPr>
        <w:t>. DDN Lublin</w:t>
      </w:r>
    </w:p>
    <w:p w:rsidR="007E679C" w:rsidRPr="008E74DB" w:rsidRDefault="0067335A" w:rsidP="006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</w:pPr>
      <w:r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                                      </w:t>
      </w:r>
      <w:r w:rsidR="007E679C"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15.00 - Droga Krzyżowa</w:t>
      </w:r>
      <w:r w:rsidR="00C6720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,</w:t>
      </w:r>
      <w:r w:rsidR="007E679C"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bp Edward </w:t>
      </w:r>
      <w:proofErr w:type="spellStart"/>
      <w:r w:rsidR="007E679C"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Dajczak</w:t>
      </w:r>
      <w:proofErr w:type="spellEnd"/>
      <w:r w:rsidR="007E679C" w:rsidRPr="007E679C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ab/>
      </w:r>
      <w:r w:rsidR="007E679C" w:rsidRPr="007E679C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ab/>
      </w:r>
      <w:r w:rsidR="007E679C" w:rsidRPr="007E679C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ab/>
      </w:r>
      <w:r w:rsidR="007E679C" w:rsidRPr="007E679C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ab/>
      </w:r>
    </w:p>
    <w:p w:rsidR="0021658B" w:rsidRPr="008E2581" w:rsidRDefault="0067335A" w:rsidP="006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Script" w:hAnsi="Segoe Script"/>
        </w:rPr>
      </w:pPr>
      <w:r w:rsidRPr="00CA5843">
        <w:rPr>
          <w:rFonts w:ascii="Segoe Script" w:eastAsia="Times New Roman" w:hAnsi="Segoe Script" w:cs="Courier New"/>
          <w:noProof/>
          <w:color w:val="632423" w:themeColor="accent2" w:themeShade="8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97B6DA" wp14:editId="324E903A">
                <wp:simplePos x="0" y="0"/>
                <wp:positionH relativeFrom="page">
                  <wp:posOffset>777240</wp:posOffset>
                </wp:positionH>
                <wp:positionV relativeFrom="page">
                  <wp:posOffset>14112240</wp:posOffset>
                </wp:positionV>
                <wp:extent cx="9342120" cy="718820"/>
                <wp:effectExtent l="228600" t="228600" r="240030" b="29083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2120" cy="718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bliqueTopRight"/>
                          <a:lightRig rig="threePt" dir="t"/>
                        </a:scene3d>
                        <a:extLst/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43" w:rsidRPr="00190FF2" w:rsidRDefault="00C86786" w:rsidP="00C86786">
                            <w:pPr>
                              <w:spacing w:after="0" w:line="360" w:lineRule="auto"/>
                              <w:rPr>
                                <w:rFonts w:ascii="Segoe Script" w:eastAsiaTheme="majorEastAsia" w:hAnsi="Segoe Script" w:cstheme="majorBidi"/>
                                <w:i/>
                                <w:iCs/>
                                <w:color w:val="632423" w:themeColor="accent2" w:themeShade="80"/>
                                <w:sz w:val="24"/>
                                <w:szCs w:val="24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egoe Script" w:eastAsiaTheme="majorEastAsia" w:hAnsi="Segoe Script" w:cstheme="majorBidi"/>
                                <w:i/>
                                <w:iCs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ZAPISY</w:t>
                            </w:r>
                            <w:r w:rsidR="00CA5843" w:rsidRPr="00190FF2">
                              <w:rPr>
                                <w:rFonts w:ascii="Segoe Script" w:eastAsiaTheme="majorEastAsia" w:hAnsi="Segoe Script" w:cstheme="majorBidi"/>
                                <w:i/>
                                <w:iCs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A5843" w:rsidRDefault="00CA5843" w:rsidP="0067335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1.2pt;margin-top:1111.2pt;width:735.6pt;height:56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" o:allowincell="f" fillcolor="white [1297]" strokecolor="#4f81bd [3204]" strokeweight="2pt">
                <v:fill color2="#333 [641]" rotate="t" focusposition=".5,-52429f" focussize="" colors="0 white;26214f #fefefe;1 #7c7c7c" focus="100%" type="gradientRadial"/>
                <v:textbox inset="10.8pt,7.2pt,10.8pt,7.2pt">
                  <w:txbxContent>
                    <w:p w:rsidR="00CA5843" w:rsidRPr="00190FF2" w:rsidRDefault="00C86786" w:rsidP="00C86786">
                      <w:pPr>
                        <w:spacing w:after="0" w:line="360" w:lineRule="auto"/>
                        <w:rPr>
                          <w:rFonts w:ascii="Segoe Script" w:eastAsiaTheme="majorEastAsia" w:hAnsi="Segoe Script" w:cstheme="majorBidi"/>
                          <w:i/>
                          <w:iCs/>
                          <w:color w:val="632423" w:themeColor="accent2" w:themeShade="80"/>
                          <w:sz w:val="24"/>
                          <w:szCs w:val="24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Segoe Script" w:eastAsiaTheme="majorEastAsia" w:hAnsi="Segoe Script" w:cstheme="majorBidi"/>
                          <w:i/>
                          <w:iCs/>
                          <w:color w:val="632423" w:themeColor="accent2" w:themeShade="80"/>
                          <w:sz w:val="24"/>
                          <w:szCs w:val="24"/>
                        </w:rPr>
                        <w:t>ZAPISY</w:t>
                      </w:r>
                      <w:bookmarkStart w:id="1" w:name="_GoBack"/>
                      <w:bookmarkEnd w:id="1"/>
                      <w:r w:rsidR="00CA5843" w:rsidRPr="00190FF2">
                        <w:rPr>
                          <w:rFonts w:ascii="Segoe Script" w:eastAsiaTheme="majorEastAsia" w:hAnsi="Segoe Script" w:cstheme="majorBidi"/>
                          <w:i/>
                          <w:iCs/>
                          <w:color w:val="632423" w:themeColor="accent2" w:themeShade="80"/>
                          <w:sz w:val="24"/>
                          <w:szCs w:val="24"/>
                        </w:rPr>
                        <w:t>:</w:t>
                      </w:r>
                    </w:p>
                    <w:p w:rsidR="00CA5843" w:rsidRDefault="00CA5843" w:rsidP="0067335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                                      </w:t>
      </w:r>
      <w:r w:rsidR="007E679C"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16.00 - nabożeństwo rozesłania, bp Edward</w:t>
      </w:r>
      <w:r w:rsidR="007E679C" w:rsidRPr="007E679C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 xml:space="preserve"> </w:t>
      </w:r>
      <w:proofErr w:type="spellStart"/>
      <w:r w:rsidRPr="008E74DB">
        <w:rPr>
          <w:rFonts w:ascii="Segoe Script" w:eastAsia="Times New Roman" w:hAnsi="Segoe Script" w:cs="Courier New"/>
          <w:color w:val="632423" w:themeColor="accent2" w:themeShade="80"/>
          <w:sz w:val="32"/>
          <w:szCs w:val="32"/>
          <w:lang w:eastAsia="pl-PL"/>
        </w:rPr>
        <w:t>Dajczak</w:t>
      </w:r>
      <w:proofErr w:type="spellEnd"/>
    </w:p>
    <w:sectPr w:rsidR="0021658B" w:rsidRPr="008E2581" w:rsidSect="001636CC">
      <w:pgSz w:w="16839" w:h="23814" w:code="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DB"/>
    <w:rsid w:val="00142738"/>
    <w:rsid w:val="001636CC"/>
    <w:rsid w:val="00190FF2"/>
    <w:rsid w:val="001C3A78"/>
    <w:rsid w:val="0021658B"/>
    <w:rsid w:val="00374823"/>
    <w:rsid w:val="00533AFF"/>
    <w:rsid w:val="0067335A"/>
    <w:rsid w:val="007E679C"/>
    <w:rsid w:val="008E2581"/>
    <w:rsid w:val="008E74DB"/>
    <w:rsid w:val="00964929"/>
    <w:rsid w:val="00A55C8C"/>
    <w:rsid w:val="00C6588C"/>
    <w:rsid w:val="00C6720B"/>
    <w:rsid w:val="00C86786"/>
    <w:rsid w:val="00CA5843"/>
    <w:rsid w:val="00CD565D"/>
    <w:rsid w:val="00FA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C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8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8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C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8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8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2012-05-22T08:07:00Z</cp:lastPrinted>
  <dcterms:created xsi:type="dcterms:W3CDTF">2012-04-19T19:06:00Z</dcterms:created>
  <dcterms:modified xsi:type="dcterms:W3CDTF">2012-05-22T08:08:00Z</dcterms:modified>
</cp:coreProperties>
</file>